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5490B" w14:textId="4C9EE3F8" w:rsidR="00FE21DC" w:rsidRDefault="00FE21DC" w:rsidP="00FE21DC">
      <w:pPr>
        <w:jc w:val="both"/>
        <w:rPr>
          <w:noProof/>
        </w:rPr>
      </w:pPr>
    </w:p>
    <w:p w14:paraId="3ED3F596" w14:textId="77777777" w:rsidR="00FE21DC" w:rsidRDefault="00FE21DC" w:rsidP="00FE21DC">
      <w:pPr>
        <w:jc w:val="both"/>
        <w:rPr>
          <w:noProof/>
        </w:rPr>
      </w:pPr>
    </w:p>
    <w:p w14:paraId="2F879E81" w14:textId="77777777" w:rsidR="00FE21DC" w:rsidRDefault="00FE21DC" w:rsidP="00FE21DC">
      <w:pPr>
        <w:jc w:val="both"/>
        <w:rPr>
          <w:noProof/>
        </w:rPr>
      </w:pPr>
    </w:p>
    <w:p w14:paraId="0AFF466B" w14:textId="77777777" w:rsidR="00FE21DC" w:rsidRDefault="00FE21DC" w:rsidP="00FE21DC">
      <w:pPr>
        <w:jc w:val="both"/>
        <w:rPr>
          <w:noProof/>
        </w:rPr>
      </w:pPr>
    </w:p>
    <w:p w14:paraId="0B5AB7D6" w14:textId="77777777" w:rsidR="00FE21DC" w:rsidRDefault="00FE21DC" w:rsidP="00FE21DC">
      <w:pPr>
        <w:jc w:val="both"/>
        <w:rPr>
          <w:noProof/>
        </w:rPr>
      </w:pPr>
    </w:p>
    <w:p w14:paraId="0DABE1D8" w14:textId="77777777" w:rsidR="00FE21DC" w:rsidRDefault="00FE21DC" w:rsidP="00FE21DC">
      <w:pPr>
        <w:jc w:val="both"/>
        <w:rPr>
          <w:noProof/>
        </w:rPr>
      </w:pPr>
    </w:p>
    <w:p w14:paraId="2C7A1C54" w14:textId="77777777" w:rsidR="00FE21DC" w:rsidRDefault="00FE21DC" w:rsidP="00FE21DC">
      <w:pPr>
        <w:jc w:val="both"/>
        <w:rPr>
          <w:noProof/>
        </w:rPr>
      </w:pPr>
    </w:p>
    <w:p w14:paraId="047B1A02" w14:textId="329D1E06" w:rsidR="00FE21DC" w:rsidRPr="00FE21DC" w:rsidRDefault="009207F4" w:rsidP="004F00AC">
      <w:pPr>
        <w:jc w:val="center"/>
        <w:rPr>
          <w:rFonts w:ascii="Calibri" w:eastAsia="MS Mincho" w:hAnsi="Calibri" w:cs="Calibri"/>
          <w:b/>
          <w:color w:val="002060"/>
          <w:sz w:val="48"/>
          <w:szCs w:val="48"/>
          <w:lang w:val="es-ES" w:eastAsia="es-ES"/>
        </w:rPr>
      </w:pPr>
      <w:r>
        <w:rPr>
          <w:rFonts w:ascii="Calibri" w:eastAsia="MS Mincho" w:hAnsi="Calibri" w:cs="Calibri"/>
          <w:b/>
          <w:color w:val="002060"/>
          <w:sz w:val="48"/>
          <w:szCs w:val="48"/>
          <w:lang w:val="es-ES" w:eastAsia="es-ES"/>
        </w:rPr>
        <w:t>CUSCO</w:t>
      </w:r>
      <w:r w:rsidR="005248A9">
        <w:rPr>
          <w:rFonts w:ascii="Calibri" w:eastAsia="MS Mincho" w:hAnsi="Calibri" w:cs="Calibri"/>
          <w:b/>
          <w:color w:val="002060"/>
          <w:sz w:val="48"/>
          <w:szCs w:val="48"/>
          <w:lang w:val="es-ES" w:eastAsia="es-ES"/>
        </w:rPr>
        <w:t xml:space="preserve"> AVENTURA </w:t>
      </w:r>
      <w:r>
        <w:rPr>
          <w:rFonts w:ascii="Calibri" w:eastAsia="MS Mincho" w:hAnsi="Calibri" w:cs="Calibri"/>
          <w:b/>
          <w:color w:val="002060"/>
          <w:sz w:val="48"/>
          <w:szCs w:val="48"/>
          <w:lang w:val="es-ES" w:eastAsia="es-ES"/>
        </w:rPr>
        <w:t xml:space="preserve"> </w:t>
      </w:r>
    </w:p>
    <w:p w14:paraId="373333A8" w14:textId="6D839A7D" w:rsidR="009207F4" w:rsidRPr="005B617C" w:rsidRDefault="00377733" w:rsidP="009207F4">
      <w:pPr>
        <w:jc w:val="center"/>
        <w:rPr>
          <w:rFonts w:ascii="Calibri" w:eastAsia="MS Mincho" w:hAnsi="Calibri" w:cs="Calibri"/>
          <w:b/>
          <w:color w:val="FF0000"/>
          <w:sz w:val="22"/>
          <w:szCs w:val="22"/>
          <w:lang w:val="es-ES" w:eastAsia="es-ES"/>
        </w:rPr>
      </w:pPr>
      <w:r>
        <w:rPr>
          <w:rFonts w:ascii="Calibri" w:eastAsia="MS Mincho" w:hAnsi="Calibri" w:cs="Calibri"/>
          <w:b/>
          <w:color w:val="002060"/>
          <w:sz w:val="22"/>
          <w:szCs w:val="22"/>
          <w:lang w:val="es-ES" w:eastAsia="es-ES"/>
        </w:rPr>
        <w:t xml:space="preserve">04 días 03 noches </w:t>
      </w:r>
      <w:r w:rsidR="00827E9C">
        <w:rPr>
          <w:rFonts w:ascii="Calibri" w:eastAsia="MS Mincho" w:hAnsi="Calibri" w:cs="Calibri"/>
          <w:b/>
          <w:color w:val="002060"/>
          <w:sz w:val="22"/>
          <w:szCs w:val="22"/>
          <w:lang w:val="es-ES" w:eastAsia="es-ES"/>
        </w:rPr>
        <w:t xml:space="preserve"> </w:t>
      </w:r>
      <w:r w:rsidR="0099343F">
        <w:rPr>
          <w:rFonts w:ascii="Calibri" w:eastAsia="MS Mincho" w:hAnsi="Calibri" w:cs="Calibri"/>
          <w:b/>
          <w:color w:val="002060"/>
          <w:sz w:val="22"/>
          <w:szCs w:val="22"/>
          <w:lang w:val="es-ES" w:eastAsia="es-ES"/>
        </w:rPr>
        <w:br/>
      </w:r>
    </w:p>
    <w:p w14:paraId="52692353" w14:textId="16E3AB66" w:rsidR="00FE21DC" w:rsidRPr="00AF4EEC" w:rsidRDefault="00FE21DC" w:rsidP="00FE21DC">
      <w:pPr>
        <w:jc w:val="both"/>
        <w:rPr>
          <w:rFonts w:ascii="Calibri" w:eastAsia="MS Mincho" w:hAnsi="Calibri" w:cs="Calibri"/>
          <w:b/>
          <w:color w:val="002060"/>
          <w:sz w:val="22"/>
          <w:szCs w:val="22"/>
          <w:lang w:val="es-ES" w:eastAsia="es-ES"/>
        </w:rPr>
      </w:pPr>
      <w:r w:rsidRPr="00AF4EEC">
        <w:rPr>
          <w:rFonts w:ascii="Calibri" w:eastAsia="MS Mincho" w:hAnsi="Calibri" w:cs="Calibri"/>
          <w:b/>
          <w:color w:val="002060"/>
          <w:sz w:val="22"/>
          <w:szCs w:val="22"/>
          <w:lang w:val="es-ES" w:eastAsia="es-ES"/>
        </w:rPr>
        <w:t>El programa incluye:</w:t>
      </w:r>
    </w:p>
    <w:p w14:paraId="267D0530" w14:textId="77777777" w:rsidR="00FE21DC" w:rsidRPr="00AF4EEC" w:rsidRDefault="00FE21DC" w:rsidP="00FE21DC">
      <w:pPr>
        <w:jc w:val="both"/>
        <w:rPr>
          <w:rFonts w:ascii="Calibri" w:eastAsia="MS Mincho" w:hAnsi="Calibri" w:cs="Calibri"/>
          <w:color w:val="002060"/>
          <w:sz w:val="22"/>
          <w:szCs w:val="22"/>
          <w:lang w:val="es-ES" w:eastAsia="es-ES"/>
        </w:rPr>
      </w:pPr>
    </w:p>
    <w:p w14:paraId="5803D46E" w14:textId="433AA7DB" w:rsidR="00665FE4" w:rsidRPr="00665FE4" w:rsidRDefault="004F00AC" w:rsidP="00665FE4">
      <w:pPr>
        <w:pStyle w:val="Prrafodelista"/>
        <w:numPr>
          <w:ilvl w:val="0"/>
          <w:numId w:val="4"/>
        </w:numPr>
        <w:jc w:val="both"/>
        <w:rPr>
          <w:rFonts w:ascii="Calibri" w:eastAsia="MS Mincho" w:hAnsi="Calibri" w:cs="Calibri"/>
          <w:color w:val="002060"/>
          <w:sz w:val="22"/>
          <w:szCs w:val="22"/>
          <w:lang w:val="es-ES" w:eastAsia="es-ES"/>
        </w:rPr>
      </w:pPr>
      <w:r w:rsidRPr="004F00AC">
        <w:rPr>
          <w:rFonts w:ascii="Calibri" w:eastAsia="MS Mincho" w:hAnsi="Calibri" w:cs="Calibri"/>
          <w:color w:val="002060"/>
          <w:sz w:val="22"/>
          <w:szCs w:val="22"/>
          <w:lang w:val="es-ES" w:eastAsia="es-ES"/>
        </w:rPr>
        <w:t>Traslado de llegada y salida</w:t>
      </w:r>
      <w:r w:rsidR="00665FE4">
        <w:rPr>
          <w:rFonts w:ascii="Calibri" w:eastAsia="MS Mincho" w:hAnsi="Calibri" w:cs="Calibri"/>
          <w:color w:val="002060"/>
          <w:sz w:val="22"/>
          <w:szCs w:val="22"/>
          <w:lang w:val="es-ES" w:eastAsia="es-ES"/>
        </w:rPr>
        <w:t xml:space="preserve"> en PRIVADO </w:t>
      </w:r>
    </w:p>
    <w:p w14:paraId="253BD152" w14:textId="53A7312F" w:rsidR="007C267D" w:rsidRDefault="007C267D" w:rsidP="004F00AC">
      <w:pPr>
        <w:pStyle w:val="Prrafodelista"/>
        <w:numPr>
          <w:ilvl w:val="0"/>
          <w:numId w:val="4"/>
        </w:numPr>
        <w:jc w:val="both"/>
        <w:rPr>
          <w:rFonts w:ascii="Calibri" w:eastAsia="MS Mincho" w:hAnsi="Calibri" w:cs="Calibri"/>
          <w:color w:val="002060"/>
          <w:sz w:val="22"/>
          <w:szCs w:val="22"/>
          <w:lang w:val="es-ES" w:eastAsia="es-ES"/>
        </w:rPr>
      </w:pPr>
      <w:r>
        <w:rPr>
          <w:rFonts w:ascii="Calibri" w:eastAsia="MS Mincho" w:hAnsi="Calibri" w:cs="Calibri"/>
          <w:color w:val="002060"/>
          <w:sz w:val="22"/>
          <w:szCs w:val="22"/>
          <w:lang w:val="es-ES" w:eastAsia="es-ES"/>
        </w:rPr>
        <w:t>0</w:t>
      </w:r>
      <w:r w:rsidR="005248A9">
        <w:rPr>
          <w:rFonts w:ascii="Calibri" w:eastAsia="MS Mincho" w:hAnsi="Calibri" w:cs="Calibri"/>
          <w:color w:val="002060"/>
          <w:sz w:val="22"/>
          <w:szCs w:val="22"/>
          <w:lang w:val="es-ES" w:eastAsia="es-ES"/>
        </w:rPr>
        <w:t>3</w:t>
      </w:r>
      <w:r>
        <w:rPr>
          <w:rFonts w:ascii="Calibri" w:eastAsia="MS Mincho" w:hAnsi="Calibri" w:cs="Calibri"/>
          <w:color w:val="002060"/>
          <w:sz w:val="22"/>
          <w:szCs w:val="22"/>
          <w:lang w:val="es-ES" w:eastAsia="es-ES"/>
        </w:rPr>
        <w:t xml:space="preserve"> noches de alojamiento en Cusco. </w:t>
      </w:r>
    </w:p>
    <w:p w14:paraId="2F1B8E94" w14:textId="04AAA3C5" w:rsidR="004F00AC" w:rsidRPr="004F00AC" w:rsidRDefault="004F00AC" w:rsidP="004F00AC">
      <w:pPr>
        <w:pStyle w:val="Prrafodelista"/>
        <w:numPr>
          <w:ilvl w:val="0"/>
          <w:numId w:val="4"/>
        </w:numPr>
        <w:jc w:val="both"/>
        <w:rPr>
          <w:rFonts w:ascii="Calibri" w:eastAsia="MS Mincho" w:hAnsi="Calibri" w:cs="Calibri"/>
          <w:color w:val="002060"/>
          <w:sz w:val="22"/>
          <w:szCs w:val="22"/>
          <w:lang w:val="es-ES" w:eastAsia="es-ES"/>
        </w:rPr>
      </w:pPr>
      <w:r w:rsidRPr="004F00AC">
        <w:rPr>
          <w:rFonts w:ascii="Calibri" w:eastAsia="MS Mincho" w:hAnsi="Calibri" w:cs="Calibri"/>
          <w:color w:val="002060"/>
          <w:sz w:val="22"/>
          <w:szCs w:val="22"/>
          <w:lang w:val="es-ES" w:eastAsia="es-ES"/>
        </w:rPr>
        <w:t xml:space="preserve">Desayunos. </w:t>
      </w:r>
    </w:p>
    <w:p w14:paraId="1FF3B600" w14:textId="0553AC61" w:rsidR="004F00AC" w:rsidRDefault="004F00AC" w:rsidP="000D3070">
      <w:pPr>
        <w:pStyle w:val="Prrafodelista"/>
        <w:numPr>
          <w:ilvl w:val="0"/>
          <w:numId w:val="4"/>
        </w:numPr>
        <w:jc w:val="both"/>
        <w:rPr>
          <w:rFonts w:ascii="Calibri" w:eastAsia="MS Mincho" w:hAnsi="Calibri" w:cs="Calibri"/>
          <w:color w:val="002060"/>
          <w:sz w:val="22"/>
          <w:szCs w:val="22"/>
          <w:lang w:val="es-ES" w:eastAsia="es-ES"/>
        </w:rPr>
      </w:pPr>
      <w:r w:rsidRPr="004F00AC">
        <w:rPr>
          <w:rFonts w:ascii="Calibri" w:eastAsia="MS Mincho" w:hAnsi="Calibri" w:cs="Calibri"/>
          <w:color w:val="002060"/>
          <w:sz w:val="22"/>
          <w:szCs w:val="22"/>
          <w:lang w:val="es-ES" w:eastAsia="es-ES"/>
        </w:rPr>
        <w:t>Excursión</w:t>
      </w:r>
      <w:r w:rsidR="000D3070">
        <w:rPr>
          <w:rFonts w:ascii="Calibri" w:eastAsia="MS Mincho" w:hAnsi="Calibri" w:cs="Calibri"/>
          <w:color w:val="002060"/>
          <w:sz w:val="22"/>
          <w:szCs w:val="22"/>
          <w:lang w:val="es-ES" w:eastAsia="es-ES"/>
        </w:rPr>
        <w:t xml:space="preserve"> Cusco: </w:t>
      </w:r>
      <w:r w:rsidRPr="004F00AC">
        <w:rPr>
          <w:rFonts w:ascii="Calibri" w:eastAsia="MS Mincho" w:hAnsi="Calibri" w:cs="Calibri"/>
          <w:color w:val="002060"/>
          <w:sz w:val="22"/>
          <w:szCs w:val="22"/>
          <w:lang w:val="es-ES" w:eastAsia="es-ES"/>
        </w:rPr>
        <w:t xml:space="preserve"> </w:t>
      </w:r>
      <w:r w:rsidR="003232BD">
        <w:rPr>
          <w:rFonts w:ascii="Calibri" w:eastAsia="MS Mincho" w:hAnsi="Calibri" w:cs="Calibri"/>
          <w:color w:val="002060"/>
          <w:sz w:val="22"/>
          <w:szCs w:val="22"/>
          <w:lang w:val="es-ES" w:eastAsia="es-ES"/>
        </w:rPr>
        <w:t>Full Day Machu Picchu</w:t>
      </w:r>
      <w:r w:rsidR="005248A9">
        <w:rPr>
          <w:rFonts w:ascii="Calibri" w:eastAsia="MS Mincho" w:hAnsi="Calibri" w:cs="Calibri"/>
          <w:color w:val="002060"/>
          <w:sz w:val="22"/>
          <w:szCs w:val="22"/>
          <w:lang w:val="es-ES" w:eastAsia="es-ES"/>
        </w:rPr>
        <w:t xml:space="preserve"> y Full Day Montaña de Siete Colores. </w:t>
      </w:r>
    </w:p>
    <w:p w14:paraId="791410F3" w14:textId="43C12891" w:rsidR="009A4DB1" w:rsidRDefault="003232BD" w:rsidP="009A4DB1">
      <w:pPr>
        <w:pStyle w:val="Prrafodelista"/>
        <w:numPr>
          <w:ilvl w:val="0"/>
          <w:numId w:val="4"/>
        </w:numPr>
        <w:rPr>
          <w:rFonts w:ascii="Calibri" w:eastAsia="MS Mincho" w:hAnsi="Calibri" w:cs="Calibri"/>
          <w:color w:val="002060"/>
          <w:sz w:val="22"/>
          <w:szCs w:val="22"/>
          <w:lang w:val="es-ES" w:eastAsia="es-ES"/>
        </w:rPr>
      </w:pPr>
      <w:r>
        <w:rPr>
          <w:rFonts w:ascii="Calibri" w:eastAsia="MS Mincho" w:hAnsi="Calibri" w:cs="Calibri"/>
          <w:color w:val="002060"/>
          <w:sz w:val="22"/>
          <w:szCs w:val="22"/>
          <w:lang w:val="es-ES" w:eastAsia="es-ES"/>
        </w:rPr>
        <w:t>0</w:t>
      </w:r>
      <w:r w:rsidR="005B617C">
        <w:rPr>
          <w:rFonts w:ascii="Calibri" w:eastAsia="MS Mincho" w:hAnsi="Calibri" w:cs="Calibri"/>
          <w:color w:val="002060"/>
          <w:sz w:val="22"/>
          <w:szCs w:val="22"/>
          <w:lang w:val="es-ES" w:eastAsia="es-ES"/>
        </w:rPr>
        <w:t>2</w:t>
      </w:r>
      <w:r w:rsidR="009207F4">
        <w:rPr>
          <w:rFonts w:ascii="Calibri" w:eastAsia="MS Mincho" w:hAnsi="Calibri" w:cs="Calibri"/>
          <w:color w:val="002060"/>
          <w:sz w:val="22"/>
          <w:szCs w:val="22"/>
          <w:lang w:val="es-ES" w:eastAsia="es-ES"/>
        </w:rPr>
        <w:t xml:space="preserve"> almuerzos</w:t>
      </w:r>
      <w:r w:rsidR="005248A9">
        <w:rPr>
          <w:rFonts w:ascii="Calibri" w:eastAsia="MS Mincho" w:hAnsi="Calibri" w:cs="Calibri"/>
          <w:color w:val="002060"/>
          <w:sz w:val="22"/>
          <w:szCs w:val="22"/>
          <w:lang w:val="es-ES" w:eastAsia="es-ES"/>
        </w:rPr>
        <w:t xml:space="preserve"> buffet en</w:t>
      </w:r>
      <w:r w:rsidR="009207F4">
        <w:rPr>
          <w:rFonts w:ascii="Calibri" w:eastAsia="MS Mincho" w:hAnsi="Calibri" w:cs="Calibri"/>
          <w:color w:val="002060"/>
          <w:sz w:val="22"/>
          <w:szCs w:val="22"/>
          <w:lang w:val="es-ES" w:eastAsia="es-ES"/>
        </w:rPr>
        <w:t xml:space="preserve"> </w:t>
      </w:r>
      <w:r w:rsidR="00632CC2">
        <w:rPr>
          <w:rFonts w:ascii="Calibri" w:eastAsia="MS Mincho" w:hAnsi="Calibri" w:cs="Calibri"/>
          <w:color w:val="002060"/>
          <w:sz w:val="22"/>
          <w:szCs w:val="22"/>
          <w:lang w:val="es-ES" w:eastAsia="es-ES"/>
        </w:rPr>
        <w:t>Cusco (sin bebidas)</w:t>
      </w:r>
    </w:p>
    <w:p w14:paraId="4896EC67" w14:textId="77777777" w:rsidR="004F00AC" w:rsidRDefault="004F00AC" w:rsidP="004F00AC">
      <w:pPr>
        <w:pStyle w:val="Prrafodelista"/>
        <w:numPr>
          <w:ilvl w:val="0"/>
          <w:numId w:val="4"/>
        </w:numPr>
        <w:jc w:val="both"/>
        <w:rPr>
          <w:rFonts w:ascii="Calibri" w:eastAsia="MS Mincho" w:hAnsi="Calibri" w:cs="Calibri"/>
          <w:color w:val="002060"/>
          <w:sz w:val="22"/>
          <w:szCs w:val="22"/>
          <w:lang w:val="es-ES" w:eastAsia="es-ES"/>
        </w:rPr>
      </w:pPr>
      <w:r w:rsidRPr="004F00AC">
        <w:rPr>
          <w:rFonts w:ascii="Calibri" w:eastAsia="MS Mincho" w:hAnsi="Calibri" w:cs="Calibri"/>
          <w:color w:val="002060"/>
          <w:sz w:val="22"/>
          <w:szCs w:val="22"/>
          <w:lang w:val="es-ES" w:eastAsia="es-ES"/>
        </w:rPr>
        <w:t xml:space="preserve">Tickets de ingreso. </w:t>
      </w:r>
    </w:p>
    <w:p w14:paraId="33EE10D1" w14:textId="78882569" w:rsidR="003232BD" w:rsidRPr="004F00AC" w:rsidRDefault="003232BD" w:rsidP="004F00AC">
      <w:pPr>
        <w:pStyle w:val="Prrafodelista"/>
        <w:numPr>
          <w:ilvl w:val="0"/>
          <w:numId w:val="4"/>
        </w:numPr>
        <w:jc w:val="both"/>
        <w:rPr>
          <w:rFonts w:ascii="Calibri" w:eastAsia="MS Mincho" w:hAnsi="Calibri" w:cs="Calibri"/>
          <w:color w:val="002060"/>
          <w:sz w:val="22"/>
          <w:szCs w:val="22"/>
          <w:lang w:val="es-ES" w:eastAsia="es-ES"/>
        </w:rPr>
      </w:pPr>
      <w:r>
        <w:rPr>
          <w:rFonts w:ascii="Calibri" w:eastAsia="MS Mincho" w:hAnsi="Calibri" w:cs="Calibri"/>
          <w:color w:val="002060"/>
          <w:sz w:val="22"/>
          <w:szCs w:val="22"/>
          <w:lang w:val="es-ES" w:eastAsia="es-ES"/>
        </w:rPr>
        <w:t>Tickets de tren</w:t>
      </w:r>
      <w:r w:rsidR="0099343F">
        <w:rPr>
          <w:rFonts w:ascii="Calibri" w:eastAsia="MS Mincho" w:hAnsi="Calibri" w:cs="Calibri"/>
          <w:color w:val="002060"/>
          <w:sz w:val="22"/>
          <w:szCs w:val="22"/>
          <w:lang w:val="es-ES" w:eastAsia="es-ES"/>
        </w:rPr>
        <w:t xml:space="preserve"> EXPEDITION</w:t>
      </w:r>
    </w:p>
    <w:p w14:paraId="60F81750" w14:textId="14A5AC8B" w:rsidR="004F00AC" w:rsidRPr="004F00AC" w:rsidRDefault="004F00AC" w:rsidP="004F00AC">
      <w:pPr>
        <w:pStyle w:val="Prrafodelista"/>
        <w:numPr>
          <w:ilvl w:val="0"/>
          <w:numId w:val="4"/>
        </w:numPr>
        <w:jc w:val="both"/>
        <w:rPr>
          <w:rFonts w:ascii="Calibri" w:eastAsia="MS Mincho" w:hAnsi="Calibri" w:cs="Calibri"/>
          <w:color w:val="002060"/>
          <w:sz w:val="22"/>
          <w:szCs w:val="22"/>
          <w:lang w:val="es-ES" w:eastAsia="es-ES"/>
        </w:rPr>
      </w:pPr>
      <w:r w:rsidRPr="004F00AC">
        <w:rPr>
          <w:rFonts w:ascii="Calibri" w:eastAsia="MS Mincho" w:hAnsi="Calibri" w:cs="Calibri"/>
          <w:color w:val="002060"/>
          <w:sz w:val="22"/>
          <w:szCs w:val="22"/>
          <w:lang w:val="es-ES" w:eastAsia="es-ES"/>
        </w:rPr>
        <w:t xml:space="preserve">Guía en español </w:t>
      </w:r>
    </w:p>
    <w:p w14:paraId="771E8555" w14:textId="7381F594" w:rsidR="00FE21DC" w:rsidRDefault="004F00AC" w:rsidP="00FE21DC">
      <w:pPr>
        <w:pStyle w:val="Prrafodelista"/>
        <w:numPr>
          <w:ilvl w:val="0"/>
          <w:numId w:val="4"/>
        </w:numPr>
        <w:jc w:val="both"/>
        <w:rPr>
          <w:rFonts w:ascii="Calibri" w:eastAsia="MS Mincho" w:hAnsi="Calibri" w:cs="Calibri"/>
          <w:color w:val="002060"/>
          <w:sz w:val="22"/>
          <w:szCs w:val="22"/>
          <w:lang w:val="es-ES" w:eastAsia="es-ES"/>
        </w:rPr>
      </w:pPr>
      <w:r w:rsidRPr="004F00AC">
        <w:rPr>
          <w:rFonts w:ascii="Calibri" w:eastAsia="MS Mincho" w:hAnsi="Calibri" w:cs="Calibri"/>
          <w:color w:val="002060"/>
          <w:sz w:val="22"/>
          <w:szCs w:val="22"/>
          <w:lang w:val="es-ES" w:eastAsia="es-ES"/>
        </w:rPr>
        <w:t>Asistencia personalizada.</w:t>
      </w:r>
    </w:p>
    <w:p w14:paraId="6F0BF424" w14:textId="117DF3AD" w:rsidR="00665FE4" w:rsidRPr="004F00AC" w:rsidRDefault="00665FE4" w:rsidP="00FE21DC">
      <w:pPr>
        <w:pStyle w:val="Prrafodelista"/>
        <w:numPr>
          <w:ilvl w:val="0"/>
          <w:numId w:val="4"/>
        </w:numPr>
        <w:jc w:val="both"/>
        <w:rPr>
          <w:rFonts w:ascii="Calibri" w:eastAsia="MS Mincho" w:hAnsi="Calibri" w:cs="Calibri"/>
          <w:color w:val="002060"/>
          <w:sz w:val="22"/>
          <w:szCs w:val="22"/>
          <w:lang w:val="es-ES" w:eastAsia="es-ES"/>
        </w:rPr>
      </w:pPr>
      <w:r>
        <w:rPr>
          <w:rFonts w:ascii="Calibri" w:eastAsia="MS Mincho" w:hAnsi="Calibri" w:cs="Calibri"/>
          <w:color w:val="002060"/>
          <w:sz w:val="22"/>
          <w:szCs w:val="22"/>
          <w:lang w:val="es-ES" w:eastAsia="es-ES"/>
        </w:rPr>
        <w:t xml:space="preserve">Servicios en </w:t>
      </w:r>
      <w:r w:rsidR="003232BD">
        <w:rPr>
          <w:rFonts w:ascii="Calibri" w:eastAsia="MS Mincho" w:hAnsi="Calibri" w:cs="Calibri"/>
          <w:color w:val="002060"/>
          <w:sz w:val="22"/>
          <w:szCs w:val="22"/>
          <w:lang w:val="es-ES" w:eastAsia="es-ES"/>
        </w:rPr>
        <w:t xml:space="preserve">REGULAR. </w:t>
      </w:r>
      <w:r>
        <w:rPr>
          <w:rFonts w:ascii="Calibri" w:eastAsia="MS Mincho" w:hAnsi="Calibri" w:cs="Calibri"/>
          <w:color w:val="002060"/>
          <w:sz w:val="22"/>
          <w:szCs w:val="22"/>
          <w:lang w:val="es-ES" w:eastAsia="es-ES"/>
        </w:rPr>
        <w:t xml:space="preserve"> </w:t>
      </w:r>
    </w:p>
    <w:p w14:paraId="0F9F0D61" w14:textId="77777777" w:rsidR="00FE21DC" w:rsidRDefault="00FE21DC" w:rsidP="00FE21DC">
      <w:pPr>
        <w:jc w:val="both"/>
        <w:rPr>
          <w:rFonts w:ascii="Calibri" w:eastAsia="MS Mincho" w:hAnsi="Calibri" w:cs="Calibri"/>
          <w:color w:val="002060"/>
          <w:sz w:val="22"/>
          <w:szCs w:val="22"/>
          <w:lang w:val="es-ES" w:eastAsia="es-ES"/>
        </w:rPr>
      </w:pPr>
    </w:p>
    <w:p w14:paraId="5AC4910B" w14:textId="2F5ECFC8" w:rsidR="00FE21DC" w:rsidRPr="00FE21DC" w:rsidRDefault="00FE21DC" w:rsidP="00FE21DC">
      <w:pPr>
        <w:jc w:val="both"/>
        <w:rPr>
          <w:rFonts w:ascii="Calibri" w:eastAsia="MS Mincho" w:hAnsi="Calibri" w:cs="Calibri"/>
          <w:b/>
          <w:bCs/>
          <w:color w:val="002060"/>
          <w:sz w:val="22"/>
          <w:szCs w:val="22"/>
          <w:lang w:val="es-ES" w:eastAsia="es-ES"/>
        </w:rPr>
      </w:pPr>
      <w:r w:rsidRPr="00FE21DC">
        <w:rPr>
          <w:rFonts w:ascii="Calibri" w:eastAsia="MS Mincho" w:hAnsi="Calibri" w:cs="Calibri"/>
          <w:b/>
          <w:bCs/>
          <w:color w:val="002060"/>
          <w:sz w:val="22"/>
          <w:szCs w:val="22"/>
          <w:lang w:val="es-ES" w:eastAsia="es-ES"/>
        </w:rPr>
        <w:t>Precios por persona</w:t>
      </w:r>
      <w:r w:rsidR="007C267D">
        <w:rPr>
          <w:rFonts w:ascii="Calibri" w:eastAsia="MS Mincho" w:hAnsi="Calibri" w:cs="Calibri"/>
          <w:b/>
          <w:bCs/>
          <w:color w:val="002060"/>
          <w:sz w:val="22"/>
          <w:szCs w:val="22"/>
          <w:lang w:val="es-ES" w:eastAsia="es-ES"/>
        </w:rPr>
        <w:t xml:space="preserve">/ Valido para pasajero </w:t>
      </w:r>
      <w:r w:rsidR="00632CC2">
        <w:rPr>
          <w:rFonts w:ascii="Calibri" w:eastAsia="MS Mincho" w:hAnsi="Calibri" w:cs="Calibri"/>
          <w:b/>
          <w:bCs/>
          <w:color w:val="002060"/>
          <w:sz w:val="22"/>
          <w:szCs w:val="22"/>
          <w:lang w:val="es-ES" w:eastAsia="es-ES"/>
        </w:rPr>
        <w:t xml:space="preserve">PERUANOS: </w:t>
      </w:r>
    </w:p>
    <w:tbl>
      <w:tblPr>
        <w:tblW w:w="7988" w:type="dxa"/>
        <w:tblInd w:w="943" w:type="dxa"/>
        <w:tblCellMar>
          <w:left w:w="70" w:type="dxa"/>
          <w:right w:w="70" w:type="dxa"/>
        </w:tblCellMar>
        <w:tblLook w:val="04A0" w:firstRow="1" w:lastRow="0" w:firstColumn="1" w:lastColumn="0" w:noHBand="0" w:noVBand="1"/>
      </w:tblPr>
      <w:tblGrid>
        <w:gridCol w:w="3928"/>
        <w:gridCol w:w="1186"/>
        <w:gridCol w:w="993"/>
        <w:gridCol w:w="993"/>
        <w:gridCol w:w="888"/>
      </w:tblGrid>
      <w:tr w:rsidR="005248A9" w:rsidRPr="006D3154" w14:paraId="32BB92BB" w14:textId="2CE99383" w:rsidTr="005248A9">
        <w:trPr>
          <w:trHeight w:val="257"/>
        </w:trPr>
        <w:tc>
          <w:tcPr>
            <w:tcW w:w="3928" w:type="dxa"/>
            <w:tcBorders>
              <w:top w:val="nil"/>
              <w:left w:val="nil"/>
              <w:bottom w:val="nil"/>
              <w:right w:val="nil"/>
            </w:tcBorders>
            <w:shd w:val="clear" w:color="auto" w:fill="auto"/>
            <w:noWrap/>
            <w:vAlign w:val="bottom"/>
            <w:hideMark/>
          </w:tcPr>
          <w:p w14:paraId="41FD41D1" w14:textId="77777777" w:rsidR="005248A9" w:rsidRPr="006D3154" w:rsidRDefault="005248A9" w:rsidP="00FD2645">
            <w:pPr>
              <w:rPr>
                <w:sz w:val="20"/>
                <w:szCs w:val="20"/>
                <w:lang w:val="es-PE" w:eastAsia="es-PE"/>
              </w:rPr>
            </w:pPr>
          </w:p>
        </w:tc>
        <w:tc>
          <w:tcPr>
            <w:tcW w:w="1186" w:type="dxa"/>
            <w:tcBorders>
              <w:top w:val="nil"/>
              <w:left w:val="nil"/>
              <w:bottom w:val="nil"/>
              <w:right w:val="nil"/>
            </w:tcBorders>
          </w:tcPr>
          <w:p w14:paraId="2FB1A46B" w14:textId="77777777" w:rsidR="005248A9" w:rsidRPr="006D3154" w:rsidRDefault="005248A9" w:rsidP="00FD2645">
            <w:pPr>
              <w:rPr>
                <w:sz w:val="20"/>
                <w:szCs w:val="20"/>
                <w:lang w:val="es-PE" w:eastAsia="es-PE"/>
              </w:rPr>
            </w:pPr>
          </w:p>
        </w:tc>
        <w:tc>
          <w:tcPr>
            <w:tcW w:w="993" w:type="dxa"/>
            <w:tcBorders>
              <w:top w:val="nil"/>
              <w:left w:val="nil"/>
              <w:bottom w:val="nil"/>
              <w:right w:val="nil"/>
            </w:tcBorders>
          </w:tcPr>
          <w:p w14:paraId="7035B215" w14:textId="77777777" w:rsidR="005248A9" w:rsidRPr="006D3154" w:rsidRDefault="005248A9" w:rsidP="00FD2645">
            <w:pPr>
              <w:rPr>
                <w:sz w:val="20"/>
                <w:szCs w:val="20"/>
                <w:lang w:val="es-PE" w:eastAsia="es-PE"/>
              </w:rPr>
            </w:pPr>
          </w:p>
        </w:tc>
        <w:tc>
          <w:tcPr>
            <w:tcW w:w="993" w:type="dxa"/>
            <w:tcBorders>
              <w:top w:val="nil"/>
              <w:left w:val="nil"/>
              <w:bottom w:val="nil"/>
              <w:right w:val="nil"/>
            </w:tcBorders>
          </w:tcPr>
          <w:p w14:paraId="61EB324D" w14:textId="3C85B320" w:rsidR="005248A9" w:rsidRPr="006D3154" w:rsidRDefault="005248A9" w:rsidP="00FD2645">
            <w:pPr>
              <w:rPr>
                <w:sz w:val="20"/>
                <w:szCs w:val="20"/>
                <w:lang w:val="es-PE" w:eastAsia="es-PE"/>
              </w:rPr>
            </w:pPr>
          </w:p>
        </w:tc>
        <w:tc>
          <w:tcPr>
            <w:tcW w:w="888" w:type="dxa"/>
            <w:tcBorders>
              <w:top w:val="nil"/>
              <w:left w:val="nil"/>
              <w:bottom w:val="nil"/>
              <w:right w:val="nil"/>
            </w:tcBorders>
          </w:tcPr>
          <w:p w14:paraId="41B3913E" w14:textId="497D2B19" w:rsidR="005248A9" w:rsidRPr="006D3154" w:rsidRDefault="005248A9" w:rsidP="00FD2645">
            <w:pPr>
              <w:rPr>
                <w:sz w:val="20"/>
                <w:szCs w:val="20"/>
                <w:lang w:val="es-PE" w:eastAsia="es-PE"/>
              </w:rPr>
            </w:pPr>
          </w:p>
        </w:tc>
      </w:tr>
      <w:tr w:rsidR="005248A9" w:rsidRPr="006D3154" w14:paraId="19FA1C89" w14:textId="56FDB934" w:rsidTr="005248A9">
        <w:trPr>
          <w:gridAfter w:val="2"/>
          <w:wAfter w:w="1881" w:type="dxa"/>
          <w:trHeight w:val="257"/>
        </w:trPr>
        <w:tc>
          <w:tcPr>
            <w:tcW w:w="3928" w:type="dxa"/>
            <w:tcBorders>
              <w:top w:val="single" w:sz="8" w:space="0" w:color="auto"/>
              <w:left w:val="single" w:sz="8" w:space="0" w:color="auto"/>
              <w:bottom w:val="single" w:sz="8" w:space="0" w:color="auto"/>
              <w:right w:val="single" w:sz="4" w:space="0" w:color="auto"/>
            </w:tcBorders>
            <w:shd w:val="clear" w:color="000000" w:fill="0070C0"/>
            <w:noWrap/>
            <w:vAlign w:val="bottom"/>
            <w:hideMark/>
          </w:tcPr>
          <w:p w14:paraId="60F8CCED" w14:textId="77777777" w:rsidR="005248A9" w:rsidRPr="006D3154" w:rsidRDefault="005248A9" w:rsidP="00FD2645">
            <w:pPr>
              <w:jc w:val="center"/>
              <w:rPr>
                <w:rFonts w:ascii="Calibri" w:hAnsi="Calibri" w:cs="Calibri"/>
                <w:b/>
                <w:bCs/>
                <w:color w:val="FFFFFF"/>
                <w:sz w:val="22"/>
                <w:szCs w:val="22"/>
                <w:lang w:val="es-PE" w:eastAsia="es-PE"/>
              </w:rPr>
            </w:pPr>
            <w:r w:rsidRPr="006D3154">
              <w:rPr>
                <w:rFonts w:ascii="Calibri" w:hAnsi="Calibri" w:cs="Calibri"/>
                <w:b/>
                <w:bCs/>
                <w:color w:val="FFFFFF"/>
                <w:sz w:val="22"/>
                <w:szCs w:val="22"/>
                <w:lang w:val="es-PE" w:eastAsia="es-PE"/>
              </w:rPr>
              <w:t>Hoteles</w:t>
            </w:r>
          </w:p>
        </w:tc>
        <w:tc>
          <w:tcPr>
            <w:tcW w:w="1186" w:type="dxa"/>
            <w:tcBorders>
              <w:top w:val="single" w:sz="8" w:space="0" w:color="auto"/>
              <w:left w:val="single" w:sz="4" w:space="0" w:color="auto"/>
              <w:bottom w:val="nil"/>
              <w:right w:val="nil"/>
            </w:tcBorders>
            <w:shd w:val="clear" w:color="000000" w:fill="0070C0"/>
          </w:tcPr>
          <w:p w14:paraId="30C04CCF" w14:textId="665FB28F" w:rsidR="005248A9" w:rsidRDefault="005248A9" w:rsidP="00FD2645">
            <w:pPr>
              <w:jc w:val="center"/>
              <w:rPr>
                <w:rFonts w:ascii="Calibri" w:hAnsi="Calibri" w:cs="Calibri"/>
                <w:b/>
                <w:bCs/>
                <w:color w:val="FFFFFF"/>
                <w:sz w:val="22"/>
                <w:szCs w:val="22"/>
                <w:lang w:val="es-PE" w:eastAsia="es-PE"/>
              </w:rPr>
            </w:pPr>
            <w:r>
              <w:rPr>
                <w:rFonts w:ascii="Calibri" w:hAnsi="Calibri" w:cs="Calibri"/>
                <w:b/>
                <w:bCs/>
                <w:color w:val="FFFFFF"/>
                <w:sz w:val="22"/>
                <w:szCs w:val="22"/>
                <w:lang w:val="es-PE" w:eastAsia="es-PE"/>
              </w:rPr>
              <w:t xml:space="preserve">DOBLE </w:t>
            </w:r>
          </w:p>
        </w:tc>
        <w:tc>
          <w:tcPr>
            <w:tcW w:w="993" w:type="dxa"/>
            <w:tcBorders>
              <w:top w:val="single" w:sz="8" w:space="0" w:color="auto"/>
              <w:left w:val="single" w:sz="4" w:space="0" w:color="auto"/>
              <w:bottom w:val="nil"/>
              <w:right w:val="single" w:sz="4" w:space="0" w:color="auto"/>
            </w:tcBorders>
            <w:shd w:val="clear" w:color="000000" w:fill="0070C0"/>
          </w:tcPr>
          <w:p w14:paraId="5EB6D72E" w14:textId="3E5C944A" w:rsidR="005248A9" w:rsidRDefault="005248A9" w:rsidP="00FD2645">
            <w:pPr>
              <w:jc w:val="center"/>
              <w:rPr>
                <w:rFonts w:ascii="Calibri" w:hAnsi="Calibri" w:cs="Calibri"/>
                <w:b/>
                <w:bCs/>
                <w:color w:val="FFFFFF"/>
                <w:sz w:val="22"/>
                <w:szCs w:val="22"/>
                <w:lang w:val="es-PE" w:eastAsia="es-PE"/>
              </w:rPr>
            </w:pPr>
            <w:r>
              <w:rPr>
                <w:rFonts w:ascii="Calibri" w:hAnsi="Calibri" w:cs="Calibri"/>
                <w:b/>
                <w:bCs/>
                <w:color w:val="FFFFFF"/>
                <w:sz w:val="22"/>
                <w:szCs w:val="22"/>
                <w:lang w:val="es-PE" w:eastAsia="es-PE"/>
              </w:rPr>
              <w:t xml:space="preserve">TRIPLE </w:t>
            </w:r>
          </w:p>
        </w:tc>
      </w:tr>
      <w:tr w:rsidR="005248A9" w:rsidRPr="006D3154" w14:paraId="18F1F2A1" w14:textId="2769F101" w:rsidTr="005248A9">
        <w:trPr>
          <w:gridAfter w:val="2"/>
          <w:wAfter w:w="1881" w:type="dxa"/>
          <w:trHeight w:val="257"/>
        </w:trPr>
        <w:tc>
          <w:tcPr>
            <w:tcW w:w="3928" w:type="dxa"/>
            <w:tcBorders>
              <w:top w:val="nil"/>
              <w:left w:val="single" w:sz="8" w:space="0" w:color="auto"/>
              <w:bottom w:val="single" w:sz="4" w:space="0" w:color="auto"/>
              <w:right w:val="single" w:sz="4" w:space="0" w:color="auto"/>
            </w:tcBorders>
            <w:shd w:val="clear" w:color="auto" w:fill="auto"/>
            <w:noWrap/>
            <w:vAlign w:val="bottom"/>
          </w:tcPr>
          <w:p w14:paraId="2B2570B0" w14:textId="7B1263F3" w:rsidR="005248A9" w:rsidRPr="006D3154" w:rsidRDefault="005248A9" w:rsidP="00FD2645">
            <w:pPr>
              <w:rPr>
                <w:rFonts w:ascii="Calibri" w:hAnsi="Calibri" w:cs="Calibri"/>
                <w:color w:val="002060"/>
                <w:sz w:val="22"/>
                <w:szCs w:val="22"/>
                <w:lang w:val="es-PE" w:eastAsia="es-PE"/>
              </w:rPr>
            </w:pPr>
            <w:r>
              <w:rPr>
                <w:rFonts w:ascii="Calibri" w:hAnsi="Calibri" w:cs="Calibri"/>
                <w:color w:val="002060"/>
                <w:sz w:val="22"/>
                <w:szCs w:val="22"/>
                <w:lang w:val="es-PE" w:eastAsia="es-PE"/>
              </w:rPr>
              <w:t xml:space="preserve">CUSCO: MAYU CUSCO </w:t>
            </w:r>
          </w:p>
        </w:tc>
        <w:tc>
          <w:tcPr>
            <w:tcW w:w="1186" w:type="dxa"/>
            <w:tcBorders>
              <w:top w:val="single" w:sz="8" w:space="0" w:color="auto"/>
              <w:left w:val="single" w:sz="4" w:space="0" w:color="auto"/>
              <w:bottom w:val="single" w:sz="4" w:space="0" w:color="auto"/>
              <w:right w:val="single" w:sz="4" w:space="0" w:color="auto"/>
            </w:tcBorders>
            <w:vAlign w:val="center"/>
          </w:tcPr>
          <w:p w14:paraId="70D0F90F" w14:textId="154F29C7" w:rsidR="005248A9" w:rsidRDefault="00632CC2" w:rsidP="005B617C">
            <w:pPr>
              <w:jc w:val="center"/>
              <w:rPr>
                <w:rFonts w:ascii="Calibri" w:hAnsi="Calibri" w:cs="Calibri"/>
                <w:color w:val="002060"/>
                <w:sz w:val="22"/>
                <w:szCs w:val="22"/>
                <w:lang w:val="es-PE" w:eastAsia="es-PE"/>
              </w:rPr>
            </w:pPr>
            <w:r>
              <w:rPr>
                <w:rFonts w:ascii="Calibri" w:hAnsi="Calibri" w:cs="Calibri"/>
                <w:color w:val="002060"/>
                <w:sz w:val="22"/>
                <w:szCs w:val="22"/>
                <w:lang w:val="es-PE" w:eastAsia="es-PE"/>
              </w:rPr>
              <w:t>389</w:t>
            </w:r>
          </w:p>
        </w:tc>
        <w:tc>
          <w:tcPr>
            <w:tcW w:w="993" w:type="dxa"/>
            <w:tcBorders>
              <w:top w:val="single" w:sz="8" w:space="0" w:color="auto"/>
              <w:left w:val="single" w:sz="4" w:space="0" w:color="auto"/>
              <w:bottom w:val="single" w:sz="4" w:space="0" w:color="auto"/>
              <w:right w:val="single" w:sz="4" w:space="0" w:color="auto"/>
            </w:tcBorders>
          </w:tcPr>
          <w:p w14:paraId="264F7F6B" w14:textId="0F3CD625" w:rsidR="005248A9" w:rsidRDefault="00632CC2" w:rsidP="005B617C">
            <w:pPr>
              <w:jc w:val="center"/>
              <w:rPr>
                <w:rFonts w:ascii="Calibri" w:hAnsi="Calibri" w:cs="Calibri"/>
                <w:color w:val="002060"/>
                <w:sz w:val="22"/>
                <w:szCs w:val="22"/>
                <w:lang w:val="es-PE" w:eastAsia="es-PE"/>
              </w:rPr>
            </w:pPr>
            <w:r>
              <w:rPr>
                <w:rFonts w:ascii="Calibri" w:hAnsi="Calibri" w:cs="Calibri"/>
                <w:color w:val="002060"/>
                <w:sz w:val="22"/>
                <w:szCs w:val="22"/>
                <w:lang w:val="es-PE" w:eastAsia="es-PE"/>
              </w:rPr>
              <w:t>379</w:t>
            </w:r>
          </w:p>
        </w:tc>
      </w:tr>
      <w:tr w:rsidR="005248A9" w:rsidRPr="006D3154" w14:paraId="543CFF73" w14:textId="52D7ED5C" w:rsidTr="005248A9">
        <w:trPr>
          <w:gridAfter w:val="2"/>
          <w:wAfter w:w="1881" w:type="dxa"/>
          <w:trHeight w:val="257"/>
        </w:trPr>
        <w:tc>
          <w:tcPr>
            <w:tcW w:w="3928" w:type="dxa"/>
            <w:tcBorders>
              <w:top w:val="single" w:sz="4" w:space="0" w:color="auto"/>
              <w:left w:val="single" w:sz="8" w:space="0" w:color="auto"/>
              <w:bottom w:val="single" w:sz="4" w:space="0" w:color="auto"/>
              <w:right w:val="single" w:sz="4" w:space="0" w:color="auto"/>
            </w:tcBorders>
            <w:shd w:val="clear" w:color="auto" w:fill="auto"/>
            <w:noWrap/>
            <w:vAlign w:val="bottom"/>
          </w:tcPr>
          <w:p w14:paraId="597CAA70" w14:textId="21E8A564" w:rsidR="005248A9" w:rsidRDefault="005248A9" w:rsidP="00FF6A92">
            <w:pPr>
              <w:rPr>
                <w:rFonts w:ascii="Calibri" w:hAnsi="Calibri" w:cs="Calibri"/>
                <w:color w:val="002060"/>
                <w:sz w:val="22"/>
                <w:szCs w:val="22"/>
                <w:lang w:val="es-PE" w:eastAsia="es-PE"/>
              </w:rPr>
            </w:pPr>
            <w:r>
              <w:rPr>
                <w:rFonts w:ascii="Calibri" w:hAnsi="Calibri" w:cs="Calibri"/>
                <w:color w:val="002060"/>
                <w:sz w:val="22"/>
                <w:szCs w:val="22"/>
                <w:lang w:val="es-PE" w:eastAsia="es-PE"/>
              </w:rPr>
              <w:t xml:space="preserve">CUSCO: SAN FRANCISCO PLAZA </w:t>
            </w:r>
          </w:p>
        </w:tc>
        <w:tc>
          <w:tcPr>
            <w:tcW w:w="1186" w:type="dxa"/>
            <w:tcBorders>
              <w:top w:val="single" w:sz="4" w:space="0" w:color="auto"/>
              <w:left w:val="single" w:sz="4" w:space="0" w:color="auto"/>
              <w:bottom w:val="single" w:sz="4" w:space="0" w:color="auto"/>
              <w:right w:val="single" w:sz="4" w:space="0" w:color="auto"/>
            </w:tcBorders>
            <w:vAlign w:val="center"/>
          </w:tcPr>
          <w:p w14:paraId="55C9FE39" w14:textId="42F26E58" w:rsidR="005248A9" w:rsidRDefault="00632CC2" w:rsidP="00FF6A92">
            <w:pPr>
              <w:jc w:val="center"/>
              <w:rPr>
                <w:rFonts w:ascii="Calibri" w:hAnsi="Calibri" w:cs="Calibri"/>
                <w:color w:val="002060"/>
                <w:sz w:val="22"/>
                <w:szCs w:val="22"/>
                <w:lang w:val="es-PE" w:eastAsia="es-PE"/>
              </w:rPr>
            </w:pPr>
            <w:r>
              <w:rPr>
                <w:rFonts w:ascii="Calibri" w:hAnsi="Calibri" w:cs="Calibri"/>
                <w:color w:val="002060"/>
                <w:sz w:val="22"/>
                <w:szCs w:val="22"/>
                <w:lang w:val="es-PE" w:eastAsia="es-PE"/>
              </w:rPr>
              <w:t xml:space="preserve">429 </w:t>
            </w:r>
          </w:p>
        </w:tc>
        <w:tc>
          <w:tcPr>
            <w:tcW w:w="993" w:type="dxa"/>
            <w:tcBorders>
              <w:top w:val="single" w:sz="4" w:space="0" w:color="auto"/>
              <w:left w:val="single" w:sz="4" w:space="0" w:color="auto"/>
              <w:bottom w:val="single" w:sz="4" w:space="0" w:color="auto"/>
              <w:right w:val="single" w:sz="4" w:space="0" w:color="auto"/>
            </w:tcBorders>
          </w:tcPr>
          <w:p w14:paraId="40B9B2D2" w14:textId="0EA78BCF" w:rsidR="005248A9" w:rsidRDefault="00632CC2" w:rsidP="00FF6A92">
            <w:pPr>
              <w:jc w:val="center"/>
              <w:rPr>
                <w:rFonts w:ascii="Calibri" w:hAnsi="Calibri" w:cs="Calibri"/>
                <w:color w:val="002060"/>
                <w:sz w:val="22"/>
                <w:szCs w:val="22"/>
                <w:lang w:val="es-PE" w:eastAsia="es-PE"/>
              </w:rPr>
            </w:pPr>
            <w:r>
              <w:rPr>
                <w:rFonts w:ascii="Calibri" w:hAnsi="Calibri" w:cs="Calibri"/>
                <w:color w:val="002060"/>
                <w:sz w:val="22"/>
                <w:szCs w:val="22"/>
                <w:lang w:val="es-PE" w:eastAsia="es-PE"/>
              </w:rPr>
              <w:t>419</w:t>
            </w:r>
          </w:p>
        </w:tc>
      </w:tr>
      <w:tr w:rsidR="005248A9" w:rsidRPr="006D3154" w14:paraId="63317DF1" w14:textId="2F0DF84F" w:rsidTr="005248A9">
        <w:trPr>
          <w:gridAfter w:val="2"/>
          <w:wAfter w:w="1881" w:type="dxa"/>
          <w:trHeight w:val="257"/>
        </w:trPr>
        <w:tc>
          <w:tcPr>
            <w:tcW w:w="3928" w:type="dxa"/>
            <w:tcBorders>
              <w:top w:val="single" w:sz="4" w:space="0" w:color="auto"/>
              <w:left w:val="single" w:sz="8" w:space="0" w:color="auto"/>
              <w:bottom w:val="single" w:sz="4" w:space="0" w:color="auto"/>
              <w:right w:val="single" w:sz="4" w:space="0" w:color="auto"/>
            </w:tcBorders>
            <w:shd w:val="clear" w:color="auto" w:fill="auto"/>
            <w:noWrap/>
            <w:vAlign w:val="bottom"/>
          </w:tcPr>
          <w:p w14:paraId="3B5CBABE" w14:textId="6284B81E" w:rsidR="005248A9" w:rsidRDefault="005248A9" w:rsidP="00FF6A92">
            <w:pPr>
              <w:rPr>
                <w:rFonts w:ascii="Calibri" w:hAnsi="Calibri" w:cs="Calibri"/>
                <w:color w:val="002060"/>
                <w:sz w:val="22"/>
                <w:szCs w:val="22"/>
                <w:lang w:val="es-PE" w:eastAsia="es-PE"/>
              </w:rPr>
            </w:pPr>
            <w:r>
              <w:rPr>
                <w:rFonts w:ascii="Calibri" w:hAnsi="Calibri" w:cs="Calibri"/>
                <w:color w:val="002060"/>
                <w:sz w:val="22"/>
                <w:szCs w:val="22"/>
                <w:lang w:val="es-PE" w:eastAsia="es-PE"/>
              </w:rPr>
              <w:t xml:space="preserve">CUSCO: LOS PORTALES </w:t>
            </w:r>
          </w:p>
        </w:tc>
        <w:tc>
          <w:tcPr>
            <w:tcW w:w="1186" w:type="dxa"/>
            <w:tcBorders>
              <w:top w:val="single" w:sz="4" w:space="0" w:color="auto"/>
              <w:left w:val="single" w:sz="4" w:space="0" w:color="auto"/>
              <w:bottom w:val="single" w:sz="4" w:space="0" w:color="auto"/>
              <w:right w:val="single" w:sz="4" w:space="0" w:color="auto"/>
            </w:tcBorders>
            <w:vAlign w:val="center"/>
          </w:tcPr>
          <w:p w14:paraId="20BD41EB" w14:textId="01DAB1E1" w:rsidR="005248A9" w:rsidRDefault="00632CC2" w:rsidP="00FF6A92">
            <w:pPr>
              <w:jc w:val="center"/>
              <w:rPr>
                <w:rFonts w:ascii="Calibri" w:hAnsi="Calibri" w:cs="Calibri"/>
                <w:color w:val="002060"/>
                <w:sz w:val="22"/>
                <w:szCs w:val="22"/>
                <w:lang w:val="es-PE" w:eastAsia="es-PE"/>
              </w:rPr>
            </w:pPr>
            <w:r>
              <w:rPr>
                <w:rFonts w:ascii="Calibri" w:hAnsi="Calibri" w:cs="Calibri"/>
                <w:color w:val="002060"/>
                <w:sz w:val="22"/>
                <w:szCs w:val="22"/>
                <w:lang w:val="es-PE" w:eastAsia="es-PE"/>
              </w:rPr>
              <w:t>459</w:t>
            </w:r>
          </w:p>
        </w:tc>
        <w:tc>
          <w:tcPr>
            <w:tcW w:w="993" w:type="dxa"/>
            <w:tcBorders>
              <w:top w:val="single" w:sz="4" w:space="0" w:color="auto"/>
              <w:left w:val="single" w:sz="4" w:space="0" w:color="auto"/>
              <w:bottom w:val="single" w:sz="4" w:space="0" w:color="auto"/>
              <w:right w:val="single" w:sz="4" w:space="0" w:color="auto"/>
            </w:tcBorders>
          </w:tcPr>
          <w:p w14:paraId="45FBB641" w14:textId="66CDFE64" w:rsidR="005248A9" w:rsidRDefault="00632CC2" w:rsidP="00FF6A92">
            <w:pPr>
              <w:jc w:val="center"/>
              <w:rPr>
                <w:rFonts w:ascii="Calibri" w:hAnsi="Calibri" w:cs="Calibri"/>
                <w:color w:val="002060"/>
                <w:sz w:val="22"/>
                <w:szCs w:val="22"/>
                <w:lang w:val="es-PE" w:eastAsia="es-PE"/>
              </w:rPr>
            </w:pPr>
            <w:r>
              <w:rPr>
                <w:rFonts w:ascii="Calibri" w:hAnsi="Calibri" w:cs="Calibri"/>
                <w:color w:val="002060"/>
                <w:sz w:val="22"/>
                <w:szCs w:val="22"/>
                <w:lang w:val="es-PE" w:eastAsia="es-PE"/>
              </w:rPr>
              <w:t>455</w:t>
            </w:r>
          </w:p>
        </w:tc>
      </w:tr>
    </w:tbl>
    <w:p w14:paraId="1B13E92F" w14:textId="4367CADB" w:rsidR="001A2F4B" w:rsidRDefault="001A2F4B"/>
    <w:p w14:paraId="7C59B922" w14:textId="77777777" w:rsidR="00FE21DC" w:rsidRDefault="00FE21DC"/>
    <w:p w14:paraId="08268882" w14:textId="77777777" w:rsidR="00FE21DC" w:rsidRDefault="00FE21DC"/>
    <w:p w14:paraId="0D5DE8AE" w14:textId="77777777" w:rsidR="00FE21DC" w:rsidRDefault="00FE21DC"/>
    <w:p w14:paraId="7B0D3F19" w14:textId="77777777" w:rsidR="00FE21DC" w:rsidRPr="005248A9" w:rsidRDefault="00FE21DC" w:rsidP="005248A9"/>
    <w:p w14:paraId="4F4EA046" w14:textId="77777777" w:rsidR="00FE21DC" w:rsidRPr="005248A9" w:rsidRDefault="00FE21DC" w:rsidP="005248A9"/>
    <w:p w14:paraId="1A1B0675" w14:textId="77777777" w:rsidR="00FE21DC" w:rsidRPr="005248A9" w:rsidRDefault="00FE21DC" w:rsidP="005248A9"/>
    <w:p w14:paraId="5FFCE3B0" w14:textId="77777777" w:rsidR="00FE21DC" w:rsidRPr="005248A9" w:rsidRDefault="00FE21DC" w:rsidP="005248A9"/>
    <w:p w14:paraId="2AC292A4" w14:textId="77777777" w:rsidR="005248A9" w:rsidRPr="005248A9" w:rsidRDefault="005248A9" w:rsidP="005248A9"/>
    <w:p w14:paraId="279065C0" w14:textId="77777777" w:rsidR="005248A9" w:rsidRPr="005248A9" w:rsidRDefault="005248A9" w:rsidP="005248A9"/>
    <w:p w14:paraId="2AC15A11" w14:textId="77777777" w:rsidR="005248A9" w:rsidRPr="005248A9" w:rsidRDefault="005248A9" w:rsidP="005248A9"/>
    <w:p w14:paraId="2D64C1A6" w14:textId="77777777" w:rsidR="005248A9" w:rsidRPr="005248A9" w:rsidRDefault="005248A9" w:rsidP="005248A9"/>
    <w:p w14:paraId="7F58E85C" w14:textId="77777777" w:rsidR="000D3070" w:rsidRPr="005248A9" w:rsidRDefault="000D3070" w:rsidP="005248A9"/>
    <w:p w14:paraId="640E9489" w14:textId="77777777" w:rsidR="00D313AB" w:rsidRPr="005248A9" w:rsidRDefault="00D313AB" w:rsidP="005248A9"/>
    <w:p w14:paraId="5887537C" w14:textId="77777777" w:rsidR="009A4DB1" w:rsidRPr="005248A9" w:rsidRDefault="009A4DB1" w:rsidP="005248A9">
      <w:pPr>
        <w:rPr>
          <w:rFonts w:eastAsia="MS Mincho"/>
        </w:rPr>
      </w:pPr>
    </w:p>
    <w:p w14:paraId="77F9312F" w14:textId="77777777" w:rsidR="009A4DB1" w:rsidRPr="005248A9" w:rsidRDefault="009A4DB1" w:rsidP="005248A9">
      <w:pPr>
        <w:rPr>
          <w:rFonts w:eastAsia="MS Mincho"/>
        </w:rPr>
      </w:pPr>
    </w:p>
    <w:p w14:paraId="261AEA70" w14:textId="77777777" w:rsidR="009A4DB1" w:rsidRPr="005248A9" w:rsidRDefault="009A4DB1" w:rsidP="005248A9">
      <w:pPr>
        <w:rPr>
          <w:rFonts w:eastAsia="MS Mincho"/>
        </w:rPr>
      </w:pPr>
    </w:p>
    <w:p w14:paraId="387BDBBF" w14:textId="77777777" w:rsidR="009A4DB1" w:rsidRPr="005248A9" w:rsidRDefault="009A4DB1" w:rsidP="005248A9">
      <w:pPr>
        <w:rPr>
          <w:rFonts w:eastAsia="MS Mincho"/>
        </w:rPr>
      </w:pPr>
    </w:p>
    <w:p w14:paraId="4CD44FBB" w14:textId="77777777" w:rsidR="009A4DB1" w:rsidRPr="005248A9" w:rsidRDefault="009A4DB1" w:rsidP="005248A9">
      <w:pPr>
        <w:rPr>
          <w:rFonts w:eastAsia="MS Mincho"/>
        </w:rPr>
      </w:pPr>
    </w:p>
    <w:p w14:paraId="606E67E4" w14:textId="77777777" w:rsidR="009A4DB1" w:rsidRDefault="009A4DB1" w:rsidP="009A4DB1">
      <w:pPr>
        <w:rPr>
          <w:rFonts w:ascii="Calibri" w:eastAsia="MS Mincho" w:hAnsi="Calibri" w:cs="Calibri"/>
          <w:b/>
          <w:bCs/>
          <w:color w:val="002060"/>
          <w:sz w:val="22"/>
          <w:szCs w:val="22"/>
          <w:lang w:val="es-ES" w:eastAsia="es-ES"/>
        </w:rPr>
      </w:pPr>
    </w:p>
    <w:p w14:paraId="4B7D7048" w14:textId="77777777" w:rsidR="005248A9" w:rsidRDefault="005248A9" w:rsidP="009A4DB1">
      <w:pPr>
        <w:rPr>
          <w:rFonts w:ascii="Calibri" w:eastAsia="MS Mincho" w:hAnsi="Calibri" w:cs="Calibri"/>
          <w:b/>
          <w:bCs/>
          <w:color w:val="002060"/>
          <w:sz w:val="22"/>
          <w:szCs w:val="22"/>
          <w:lang w:val="es-ES" w:eastAsia="es-ES"/>
        </w:rPr>
      </w:pPr>
    </w:p>
    <w:p w14:paraId="67B1FD97" w14:textId="77777777" w:rsidR="005248A9" w:rsidRDefault="005248A9" w:rsidP="009A4DB1">
      <w:pPr>
        <w:rPr>
          <w:rFonts w:ascii="Calibri" w:eastAsia="MS Mincho" w:hAnsi="Calibri" w:cs="Calibri"/>
          <w:b/>
          <w:bCs/>
          <w:color w:val="002060"/>
          <w:sz w:val="22"/>
          <w:szCs w:val="22"/>
          <w:lang w:val="es-ES" w:eastAsia="es-ES"/>
        </w:rPr>
      </w:pPr>
    </w:p>
    <w:p w14:paraId="523F035C" w14:textId="77777777" w:rsidR="005248A9" w:rsidRDefault="005248A9" w:rsidP="009A4DB1">
      <w:pPr>
        <w:rPr>
          <w:rFonts w:ascii="Calibri" w:eastAsia="MS Mincho" w:hAnsi="Calibri" w:cs="Calibri"/>
          <w:b/>
          <w:bCs/>
          <w:color w:val="002060"/>
          <w:sz w:val="22"/>
          <w:szCs w:val="22"/>
          <w:lang w:val="es-ES" w:eastAsia="es-ES"/>
        </w:rPr>
      </w:pPr>
    </w:p>
    <w:p w14:paraId="3DF9CA43" w14:textId="77777777" w:rsidR="005248A9" w:rsidRDefault="005248A9" w:rsidP="009A4DB1">
      <w:pPr>
        <w:rPr>
          <w:rFonts w:ascii="Calibri" w:eastAsia="MS Mincho" w:hAnsi="Calibri" w:cs="Calibri"/>
          <w:b/>
          <w:bCs/>
          <w:color w:val="002060"/>
          <w:sz w:val="22"/>
          <w:szCs w:val="22"/>
          <w:lang w:val="es-ES" w:eastAsia="es-ES"/>
        </w:rPr>
      </w:pPr>
    </w:p>
    <w:p w14:paraId="20C34CCB" w14:textId="77777777" w:rsidR="005248A9" w:rsidRDefault="005248A9" w:rsidP="009A4DB1">
      <w:pPr>
        <w:rPr>
          <w:rFonts w:ascii="Calibri" w:eastAsia="MS Mincho" w:hAnsi="Calibri" w:cs="Calibri"/>
          <w:b/>
          <w:bCs/>
          <w:color w:val="002060"/>
          <w:sz w:val="22"/>
          <w:szCs w:val="22"/>
          <w:lang w:val="es-ES" w:eastAsia="es-ES"/>
        </w:rPr>
      </w:pPr>
    </w:p>
    <w:p w14:paraId="7CA12D51" w14:textId="77777777" w:rsidR="005248A9" w:rsidRDefault="005248A9" w:rsidP="009A4DB1">
      <w:pPr>
        <w:rPr>
          <w:rFonts w:ascii="Calibri" w:eastAsia="MS Mincho" w:hAnsi="Calibri" w:cs="Calibri"/>
          <w:b/>
          <w:bCs/>
          <w:color w:val="002060"/>
          <w:sz w:val="22"/>
          <w:szCs w:val="22"/>
          <w:lang w:val="es-ES" w:eastAsia="es-ES"/>
        </w:rPr>
      </w:pPr>
    </w:p>
    <w:p w14:paraId="66952DD6" w14:textId="7F65BA18" w:rsidR="009207F4" w:rsidRDefault="00BE386D" w:rsidP="009A4DB1">
      <w:pPr>
        <w:rPr>
          <w:rFonts w:ascii="Calibri" w:eastAsia="MS Mincho" w:hAnsi="Calibri" w:cs="Calibri"/>
          <w:b/>
          <w:bCs/>
          <w:color w:val="002060"/>
          <w:sz w:val="22"/>
          <w:szCs w:val="22"/>
          <w:lang w:val="es-ES" w:eastAsia="es-ES"/>
        </w:rPr>
      </w:pPr>
      <w:r w:rsidRPr="009A4DB1">
        <w:rPr>
          <w:rFonts w:ascii="Calibri" w:eastAsia="MS Mincho" w:hAnsi="Calibri" w:cs="Calibri"/>
          <w:b/>
          <w:bCs/>
          <w:color w:val="002060"/>
          <w:sz w:val="22"/>
          <w:szCs w:val="22"/>
          <w:lang w:val="es-ES" w:eastAsia="es-ES"/>
        </w:rPr>
        <w:t xml:space="preserve">ITINERARIO: </w:t>
      </w:r>
    </w:p>
    <w:p w14:paraId="33EE0A11" w14:textId="77777777" w:rsidR="0099343F" w:rsidRDefault="0099343F" w:rsidP="009207F4">
      <w:pPr>
        <w:pStyle w:val="Listaconvietas"/>
        <w:numPr>
          <w:ilvl w:val="0"/>
          <w:numId w:val="0"/>
        </w:numPr>
        <w:tabs>
          <w:tab w:val="left" w:pos="708"/>
        </w:tabs>
        <w:spacing w:after="0" w:line="240" w:lineRule="auto"/>
        <w:ind w:right="-397"/>
        <w:jc w:val="both"/>
        <w:rPr>
          <w:rFonts w:eastAsia="Times New Roman" w:cs="Calibri"/>
          <w:color w:val="002060"/>
          <w:sz w:val="22"/>
          <w:szCs w:val="22"/>
          <w:lang w:val="es-ES" w:eastAsia="es-ES"/>
        </w:rPr>
      </w:pPr>
    </w:p>
    <w:p w14:paraId="7375B396" w14:textId="00E5CFED" w:rsidR="00827E9C" w:rsidRDefault="0099343F" w:rsidP="009A4DB1">
      <w:pPr>
        <w:rPr>
          <w:rFonts w:ascii="Calibri" w:eastAsia="MS Mincho" w:hAnsi="Calibri" w:cs="Calibri"/>
          <w:b/>
          <w:bCs/>
          <w:color w:val="002060"/>
          <w:sz w:val="22"/>
          <w:szCs w:val="22"/>
          <w:lang w:val="es-ES" w:eastAsia="es-ES"/>
        </w:rPr>
      </w:pPr>
      <w:r>
        <w:rPr>
          <w:rFonts w:ascii="Calibri" w:eastAsia="MS Mincho" w:hAnsi="Calibri" w:cs="Calibri"/>
          <w:b/>
          <w:bCs/>
          <w:color w:val="002060"/>
          <w:sz w:val="22"/>
          <w:szCs w:val="22"/>
          <w:lang w:val="es-ES" w:eastAsia="es-ES"/>
        </w:rPr>
        <w:t>DIA 0</w:t>
      </w:r>
      <w:r w:rsidR="00827E9C">
        <w:rPr>
          <w:rFonts w:ascii="Calibri" w:eastAsia="MS Mincho" w:hAnsi="Calibri" w:cs="Calibri"/>
          <w:b/>
          <w:bCs/>
          <w:color w:val="002060"/>
          <w:sz w:val="22"/>
          <w:szCs w:val="22"/>
          <w:lang w:val="es-ES" w:eastAsia="es-ES"/>
        </w:rPr>
        <w:t>1</w:t>
      </w:r>
      <w:r w:rsidR="007C267D" w:rsidRPr="009A4DB1">
        <w:rPr>
          <w:rFonts w:ascii="Calibri" w:eastAsia="MS Mincho" w:hAnsi="Calibri" w:cs="Calibri"/>
          <w:b/>
          <w:bCs/>
          <w:color w:val="002060"/>
          <w:sz w:val="22"/>
          <w:szCs w:val="22"/>
          <w:lang w:val="es-ES" w:eastAsia="es-ES"/>
        </w:rPr>
        <w:t>:</w:t>
      </w:r>
      <w:r w:rsidR="00733BBF">
        <w:rPr>
          <w:rFonts w:ascii="Calibri" w:eastAsia="MS Mincho" w:hAnsi="Calibri" w:cs="Calibri"/>
          <w:b/>
          <w:bCs/>
          <w:color w:val="002060"/>
          <w:sz w:val="22"/>
          <w:szCs w:val="22"/>
          <w:lang w:val="es-ES" w:eastAsia="es-ES"/>
        </w:rPr>
        <w:t xml:space="preserve"> </w:t>
      </w:r>
      <w:r w:rsidR="00733BBF" w:rsidRPr="009A4DB1">
        <w:rPr>
          <w:rFonts w:ascii="Calibri" w:eastAsia="MS Mincho" w:hAnsi="Calibri" w:cs="Calibri"/>
          <w:b/>
          <w:bCs/>
          <w:color w:val="002060"/>
          <w:sz w:val="22"/>
          <w:szCs w:val="22"/>
          <w:lang w:val="es-ES" w:eastAsia="es-ES"/>
        </w:rPr>
        <w:t>CUSCO</w:t>
      </w:r>
      <w:r w:rsidR="007C267D" w:rsidRPr="009A4DB1">
        <w:rPr>
          <w:rFonts w:ascii="Calibri" w:eastAsia="MS Mincho" w:hAnsi="Calibri" w:cs="Calibri"/>
          <w:b/>
          <w:bCs/>
          <w:color w:val="002060"/>
          <w:sz w:val="22"/>
          <w:szCs w:val="22"/>
          <w:lang w:val="es-ES" w:eastAsia="es-ES"/>
        </w:rPr>
        <w:t>:  RECEPCION</w:t>
      </w:r>
      <w:r w:rsidR="001B3BE7">
        <w:rPr>
          <w:rFonts w:ascii="Calibri" w:eastAsia="MS Mincho" w:hAnsi="Calibri" w:cs="Calibri"/>
          <w:b/>
          <w:bCs/>
          <w:color w:val="002060"/>
          <w:sz w:val="22"/>
          <w:szCs w:val="22"/>
          <w:lang w:val="es-ES" w:eastAsia="es-ES"/>
        </w:rPr>
        <w:t xml:space="preserve">: </w:t>
      </w:r>
    </w:p>
    <w:p w14:paraId="21A13786" w14:textId="77777777" w:rsidR="00827E9C" w:rsidRDefault="00827E9C" w:rsidP="00827E9C">
      <w:pPr>
        <w:rPr>
          <w:rFonts w:ascii="Calibri" w:eastAsia="MS Mincho" w:hAnsi="Calibri" w:cs="Calibri"/>
          <w:color w:val="002060"/>
          <w:sz w:val="22"/>
          <w:szCs w:val="22"/>
          <w:lang w:val="es-ES" w:eastAsia="es-ES"/>
        </w:rPr>
      </w:pPr>
      <w:r>
        <w:rPr>
          <w:rFonts w:ascii="Calibri" w:eastAsia="MS Mincho" w:hAnsi="Calibri" w:cs="Calibri"/>
          <w:color w:val="002060"/>
          <w:sz w:val="22"/>
          <w:szCs w:val="22"/>
          <w:lang w:val="es-ES" w:eastAsia="es-ES"/>
        </w:rPr>
        <w:t xml:space="preserve">A la hora acordada traslado de salida al aeropuerto de Lima, para dirigirnos a Cusco. </w:t>
      </w:r>
    </w:p>
    <w:p w14:paraId="5E1A1560" w14:textId="0B666256" w:rsidR="00827E9C" w:rsidRPr="00827E9C" w:rsidRDefault="00827E9C" w:rsidP="009A4DB1">
      <w:pPr>
        <w:rPr>
          <w:rFonts w:ascii="Calibri" w:eastAsia="MS Mincho" w:hAnsi="Calibri" w:cs="Calibri"/>
          <w:color w:val="002060"/>
          <w:sz w:val="22"/>
          <w:szCs w:val="22"/>
          <w:lang w:val="es-ES" w:eastAsia="es-ES"/>
        </w:rPr>
      </w:pPr>
      <w:r w:rsidRPr="00827E9C">
        <w:rPr>
          <w:rFonts w:ascii="Calibri" w:eastAsia="MS Mincho" w:hAnsi="Calibri" w:cs="Calibri"/>
          <w:color w:val="002060"/>
          <w:sz w:val="22"/>
          <w:szCs w:val="22"/>
          <w:lang w:val="es-ES" w:eastAsia="es-ES"/>
        </w:rPr>
        <w:t xml:space="preserve">Pernocte en el hotel elegido en Cusco. </w:t>
      </w:r>
    </w:p>
    <w:p w14:paraId="0514F3CA" w14:textId="77777777" w:rsidR="00733BBF" w:rsidRDefault="00733BBF" w:rsidP="00733BBF">
      <w:pPr>
        <w:pStyle w:val="Sinespaciado"/>
        <w:rPr>
          <w:rFonts w:ascii="Calibri" w:eastAsia="MS Mincho" w:hAnsi="Calibri" w:cs="Calibri"/>
          <w:color w:val="002060"/>
          <w:sz w:val="22"/>
          <w:szCs w:val="22"/>
          <w:lang w:val="es-ES" w:eastAsia="es-ES"/>
        </w:rPr>
      </w:pPr>
    </w:p>
    <w:p w14:paraId="064E1FC2" w14:textId="270D5539" w:rsidR="007C267D" w:rsidRPr="00BE386D" w:rsidRDefault="0099343F" w:rsidP="007C267D">
      <w:pPr>
        <w:rPr>
          <w:rFonts w:ascii="Calibri" w:eastAsia="MS Mincho" w:hAnsi="Calibri" w:cs="Calibri"/>
          <w:b/>
          <w:bCs/>
          <w:color w:val="002060"/>
          <w:sz w:val="22"/>
          <w:szCs w:val="22"/>
          <w:lang w:val="es-ES" w:eastAsia="es-ES"/>
        </w:rPr>
      </w:pPr>
      <w:r>
        <w:rPr>
          <w:rFonts w:ascii="Calibri" w:eastAsia="MS Mincho" w:hAnsi="Calibri" w:cs="Calibri"/>
          <w:b/>
          <w:bCs/>
          <w:color w:val="002060"/>
          <w:sz w:val="22"/>
          <w:szCs w:val="22"/>
          <w:lang w:val="es-ES" w:eastAsia="es-ES"/>
        </w:rPr>
        <w:t>DIA 0</w:t>
      </w:r>
      <w:r w:rsidR="005248A9">
        <w:rPr>
          <w:rFonts w:ascii="Calibri" w:eastAsia="MS Mincho" w:hAnsi="Calibri" w:cs="Calibri"/>
          <w:b/>
          <w:bCs/>
          <w:color w:val="002060"/>
          <w:sz w:val="22"/>
          <w:szCs w:val="22"/>
          <w:lang w:val="es-ES" w:eastAsia="es-ES"/>
        </w:rPr>
        <w:t>2</w:t>
      </w:r>
      <w:r w:rsidR="007C267D" w:rsidRPr="00BE386D">
        <w:rPr>
          <w:rFonts w:ascii="Calibri" w:eastAsia="MS Mincho" w:hAnsi="Calibri" w:cs="Calibri"/>
          <w:b/>
          <w:bCs/>
          <w:color w:val="002060"/>
          <w:sz w:val="22"/>
          <w:szCs w:val="22"/>
          <w:lang w:val="es-ES" w:eastAsia="es-ES"/>
        </w:rPr>
        <w:t>: CUSCO</w:t>
      </w:r>
      <w:r w:rsidR="00733BBF">
        <w:rPr>
          <w:rFonts w:ascii="Calibri" w:eastAsia="MS Mincho" w:hAnsi="Calibri" w:cs="Calibri"/>
          <w:b/>
          <w:bCs/>
          <w:color w:val="002060"/>
          <w:sz w:val="22"/>
          <w:szCs w:val="22"/>
          <w:lang w:val="es-ES" w:eastAsia="es-ES"/>
        </w:rPr>
        <w:t xml:space="preserve">: </w:t>
      </w:r>
      <w:r w:rsidR="00F80364">
        <w:rPr>
          <w:rFonts w:ascii="Calibri" w:eastAsia="MS Mincho" w:hAnsi="Calibri" w:cs="Calibri"/>
          <w:b/>
          <w:bCs/>
          <w:color w:val="002060"/>
          <w:sz w:val="22"/>
          <w:szCs w:val="22"/>
          <w:lang w:val="es-ES" w:eastAsia="es-ES"/>
        </w:rPr>
        <w:t>FULL DAY MACHU PICCHU</w:t>
      </w:r>
      <w:r w:rsidR="00733BBF">
        <w:rPr>
          <w:rFonts w:ascii="Calibri" w:eastAsia="MS Mincho" w:hAnsi="Calibri" w:cs="Calibri"/>
          <w:b/>
          <w:bCs/>
          <w:color w:val="002060"/>
          <w:sz w:val="22"/>
          <w:szCs w:val="22"/>
          <w:lang w:val="es-ES" w:eastAsia="es-ES"/>
        </w:rPr>
        <w:t xml:space="preserve"> CON TREN</w:t>
      </w:r>
      <w:r>
        <w:rPr>
          <w:rFonts w:ascii="Calibri" w:eastAsia="MS Mincho" w:hAnsi="Calibri" w:cs="Calibri"/>
          <w:b/>
          <w:bCs/>
          <w:color w:val="002060"/>
          <w:sz w:val="22"/>
          <w:szCs w:val="22"/>
          <w:lang w:val="es-ES" w:eastAsia="es-ES"/>
        </w:rPr>
        <w:t xml:space="preserve"> EXPEDITION</w:t>
      </w:r>
      <w:r w:rsidRPr="00BE386D">
        <w:rPr>
          <w:rFonts w:ascii="Calibri" w:eastAsia="MS Mincho" w:hAnsi="Calibri" w:cs="Calibri"/>
          <w:b/>
          <w:bCs/>
          <w:color w:val="002060"/>
          <w:sz w:val="22"/>
          <w:szCs w:val="22"/>
          <w:lang w:val="es-ES" w:eastAsia="es-ES"/>
        </w:rPr>
        <w:t xml:space="preserve"> </w:t>
      </w:r>
      <w:r w:rsidR="007C267D" w:rsidRPr="00BE386D">
        <w:rPr>
          <w:rFonts w:ascii="Calibri" w:eastAsia="MS Mincho" w:hAnsi="Calibri" w:cs="Calibri"/>
          <w:b/>
          <w:bCs/>
          <w:color w:val="002060"/>
          <w:sz w:val="22"/>
          <w:szCs w:val="22"/>
          <w:lang w:val="es-ES" w:eastAsia="es-ES"/>
        </w:rPr>
        <w:t>| Incluye Desayuno</w:t>
      </w:r>
      <w:r w:rsidR="00F80364">
        <w:rPr>
          <w:rFonts w:ascii="Calibri" w:eastAsia="MS Mincho" w:hAnsi="Calibri" w:cs="Calibri"/>
          <w:b/>
          <w:bCs/>
          <w:color w:val="002060"/>
          <w:sz w:val="22"/>
          <w:szCs w:val="22"/>
          <w:lang w:val="es-ES" w:eastAsia="es-ES"/>
        </w:rPr>
        <w:t xml:space="preserve">, Almuerzo. </w:t>
      </w:r>
    </w:p>
    <w:p w14:paraId="2C52B8C5" w14:textId="77777777" w:rsidR="007C267D" w:rsidRDefault="007C267D" w:rsidP="007C267D">
      <w:pPr>
        <w:jc w:val="both"/>
        <w:rPr>
          <w:rFonts w:ascii="Calibri" w:eastAsia="MS Mincho" w:hAnsi="Calibri" w:cs="Calibri"/>
          <w:color w:val="002060"/>
          <w:sz w:val="22"/>
          <w:szCs w:val="22"/>
          <w:lang w:val="es-ES" w:eastAsia="es-ES"/>
        </w:rPr>
      </w:pPr>
      <w:r w:rsidRPr="00BE386D">
        <w:rPr>
          <w:rFonts w:ascii="Calibri" w:eastAsia="MS Mincho" w:hAnsi="Calibri" w:cs="Calibri"/>
          <w:color w:val="002060"/>
          <w:sz w:val="22"/>
          <w:szCs w:val="22"/>
          <w:lang w:val="es-ES" w:eastAsia="es-ES"/>
        </w:rPr>
        <w:t xml:space="preserve"> Desayuno en el hotel. Recojo desde su hotel en Cusco para ser trasladados a la estación de tren en Ollantaytambo aquí abordaremos el tren con dirección a Aguas Calientes, en el trayecto podremos apreciar los picos de nieves perpetuas como el volcán la Verónica y el nevado de </w:t>
      </w:r>
      <w:proofErr w:type="spellStart"/>
      <w:r w:rsidRPr="00BE386D">
        <w:rPr>
          <w:rFonts w:ascii="Calibri" w:eastAsia="MS Mincho" w:hAnsi="Calibri" w:cs="Calibri"/>
          <w:color w:val="002060"/>
          <w:sz w:val="22"/>
          <w:szCs w:val="22"/>
          <w:lang w:val="es-ES" w:eastAsia="es-ES"/>
        </w:rPr>
        <w:t>Salkantay</w:t>
      </w:r>
      <w:proofErr w:type="spellEnd"/>
      <w:r w:rsidRPr="00BE386D">
        <w:rPr>
          <w:rFonts w:ascii="Calibri" w:eastAsia="MS Mincho" w:hAnsi="Calibri" w:cs="Calibri"/>
          <w:color w:val="002060"/>
          <w:sz w:val="22"/>
          <w:szCs w:val="22"/>
          <w:lang w:val="es-ES" w:eastAsia="es-ES"/>
        </w:rPr>
        <w:t xml:space="preserve">, y pueblos muy pintorescos como: </w:t>
      </w:r>
      <w:proofErr w:type="spellStart"/>
      <w:r w:rsidRPr="00BE386D">
        <w:rPr>
          <w:rFonts w:ascii="Calibri" w:eastAsia="MS Mincho" w:hAnsi="Calibri" w:cs="Calibri"/>
          <w:color w:val="002060"/>
          <w:sz w:val="22"/>
          <w:szCs w:val="22"/>
          <w:lang w:val="es-ES" w:eastAsia="es-ES"/>
        </w:rPr>
        <w:t>Pachar</w:t>
      </w:r>
      <w:proofErr w:type="spellEnd"/>
      <w:r w:rsidRPr="00BE386D">
        <w:rPr>
          <w:rFonts w:ascii="Calibri" w:eastAsia="MS Mincho" w:hAnsi="Calibri" w:cs="Calibri"/>
          <w:color w:val="002060"/>
          <w:sz w:val="22"/>
          <w:szCs w:val="22"/>
          <w:lang w:val="es-ES" w:eastAsia="es-ES"/>
        </w:rPr>
        <w:t xml:space="preserve">, Ollantaytambo, </w:t>
      </w:r>
      <w:proofErr w:type="spellStart"/>
      <w:r w:rsidRPr="00BE386D">
        <w:rPr>
          <w:rFonts w:ascii="Calibri" w:eastAsia="MS Mincho" w:hAnsi="Calibri" w:cs="Calibri"/>
          <w:color w:val="002060"/>
          <w:sz w:val="22"/>
          <w:szCs w:val="22"/>
          <w:lang w:val="es-ES" w:eastAsia="es-ES"/>
        </w:rPr>
        <w:t>Pampacahua</w:t>
      </w:r>
      <w:proofErr w:type="spellEnd"/>
      <w:r w:rsidRPr="00BE386D">
        <w:rPr>
          <w:rFonts w:ascii="Calibri" w:eastAsia="MS Mincho" w:hAnsi="Calibri" w:cs="Calibri"/>
          <w:color w:val="002060"/>
          <w:sz w:val="22"/>
          <w:szCs w:val="22"/>
          <w:lang w:val="es-ES" w:eastAsia="es-ES"/>
        </w:rPr>
        <w:t xml:space="preserve">. </w:t>
      </w:r>
    </w:p>
    <w:p w14:paraId="34F014CE" w14:textId="3A388C78" w:rsidR="007C267D" w:rsidRDefault="00D313AB" w:rsidP="007C267D">
      <w:pPr>
        <w:jc w:val="both"/>
        <w:rPr>
          <w:rFonts w:ascii="Calibri" w:eastAsia="MS Mincho" w:hAnsi="Calibri" w:cs="Calibri"/>
          <w:color w:val="002060"/>
          <w:sz w:val="22"/>
          <w:szCs w:val="22"/>
          <w:lang w:val="es-ES" w:eastAsia="es-ES"/>
        </w:rPr>
      </w:pPr>
      <w:r>
        <w:rPr>
          <w:rFonts w:ascii="Calibri" w:eastAsia="MS Mincho" w:hAnsi="Calibri" w:cs="Calibri"/>
          <w:color w:val="002060"/>
          <w:sz w:val="22"/>
          <w:szCs w:val="22"/>
          <w:lang w:val="es-ES" w:eastAsia="es-ES"/>
        </w:rPr>
        <w:t>N</w:t>
      </w:r>
      <w:r w:rsidR="00BA6427" w:rsidRPr="00BE386D">
        <w:rPr>
          <w:rFonts w:ascii="Calibri" w:eastAsia="MS Mincho" w:hAnsi="Calibri" w:cs="Calibri"/>
          <w:color w:val="002060"/>
          <w:sz w:val="22"/>
          <w:szCs w:val="22"/>
          <w:lang w:val="es-ES" w:eastAsia="es-ES"/>
        </w:rPr>
        <w:t>os</w:t>
      </w:r>
      <w:r w:rsidR="007C267D" w:rsidRPr="00BE386D">
        <w:rPr>
          <w:rFonts w:ascii="Calibri" w:eastAsia="MS Mincho" w:hAnsi="Calibri" w:cs="Calibri"/>
          <w:color w:val="002060"/>
          <w:sz w:val="22"/>
          <w:szCs w:val="22"/>
          <w:lang w:val="es-ES" w:eastAsia="es-ES"/>
        </w:rPr>
        <w:t xml:space="preserve"> trasladamos para tomar el minibús que nos llevara en un viaje de 20 minutos ascendiendo por un camino zigzagueante a la ciudad de Machu Picchu, visita guiada por 02h 30min donde conoceremos su Plaza, Intihuatana, Cuartos Reales, Templo de las Tres Ventanas, Cementerios, su majestuosa sucesión de andenes que bordean la ciudadela. Luego retornamos a Aguas Calientes para disfrutar de un delicioso almuerzo buffet en el Restaurante el </w:t>
      </w:r>
      <w:proofErr w:type="spellStart"/>
      <w:r w:rsidR="007C267D" w:rsidRPr="00BE386D">
        <w:rPr>
          <w:rFonts w:ascii="Calibri" w:eastAsia="MS Mincho" w:hAnsi="Calibri" w:cs="Calibri"/>
          <w:color w:val="002060"/>
          <w:sz w:val="22"/>
          <w:szCs w:val="22"/>
          <w:lang w:val="es-ES" w:eastAsia="es-ES"/>
        </w:rPr>
        <w:t>Mapi</w:t>
      </w:r>
      <w:proofErr w:type="spellEnd"/>
      <w:r w:rsidR="007C267D" w:rsidRPr="00BE386D">
        <w:rPr>
          <w:rFonts w:ascii="Calibri" w:eastAsia="MS Mincho" w:hAnsi="Calibri" w:cs="Calibri"/>
          <w:color w:val="002060"/>
          <w:sz w:val="22"/>
          <w:szCs w:val="22"/>
          <w:lang w:val="es-ES" w:eastAsia="es-ES"/>
        </w:rPr>
        <w:t xml:space="preserve">. </w:t>
      </w:r>
    </w:p>
    <w:p w14:paraId="145DD2C6" w14:textId="09C656CE" w:rsidR="00BA6427" w:rsidRDefault="00BA6427" w:rsidP="000D3070">
      <w:pPr>
        <w:pStyle w:val="Listaconvietas"/>
        <w:numPr>
          <w:ilvl w:val="0"/>
          <w:numId w:val="0"/>
        </w:numPr>
        <w:tabs>
          <w:tab w:val="left" w:pos="708"/>
        </w:tabs>
        <w:spacing w:after="0" w:line="240" w:lineRule="auto"/>
        <w:ind w:right="-397"/>
        <w:jc w:val="both"/>
        <w:rPr>
          <w:rFonts w:eastAsia="Times New Roman" w:cs="Calibri"/>
          <w:color w:val="002060"/>
          <w:sz w:val="22"/>
          <w:szCs w:val="22"/>
          <w:lang w:val="es-ES" w:eastAsia="es-ES"/>
        </w:rPr>
      </w:pPr>
      <w:r>
        <w:rPr>
          <w:rFonts w:eastAsia="Times New Roman" w:cs="Calibri"/>
          <w:color w:val="002060"/>
          <w:sz w:val="22"/>
          <w:szCs w:val="22"/>
          <w:lang w:val="es-ES" w:eastAsia="es-ES"/>
        </w:rPr>
        <w:t xml:space="preserve">A la hora programada asistencia a la estación de tren para abordar nuestro tren a Cusco </w:t>
      </w:r>
    </w:p>
    <w:p w14:paraId="24641433" w14:textId="77777777" w:rsidR="00F80364" w:rsidRPr="00F80364" w:rsidRDefault="00BA6427" w:rsidP="009A4DB1">
      <w:pPr>
        <w:pStyle w:val="Sinespaciado"/>
        <w:rPr>
          <w:rFonts w:ascii="Calibri" w:hAnsi="Calibri" w:cs="Calibri"/>
          <w:color w:val="002060"/>
          <w:sz w:val="22"/>
          <w:szCs w:val="22"/>
          <w:lang w:val="es-ES" w:eastAsia="es-ES"/>
        </w:rPr>
      </w:pPr>
      <w:r w:rsidRPr="00F80364">
        <w:rPr>
          <w:rFonts w:ascii="Calibri" w:hAnsi="Calibri" w:cs="Calibri"/>
          <w:color w:val="002060"/>
          <w:sz w:val="22"/>
          <w:szCs w:val="22"/>
          <w:lang w:val="es-ES" w:eastAsia="es-ES"/>
        </w:rPr>
        <w:t xml:space="preserve">Recepcion en la estación de tren y traslado al </w:t>
      </w:r>
      <w:r w:rsidR="00F80364" w:rsidRPr="00F80364">
        <w:rPr>
          <w:rFonts w:ascii="Calibri" w:hAnsi="Calibri" w:cs="Calibri"/>
          <w:color w:val="002060"/>
          <w:sz w:val="22"/>
          <w:szCs w:val="22"/>
          <w:lang w:val="es-ES" w:eastAsia="es-ES"/>
        </w:rPr>
        <w:t xml:space="preserve">hotel </w:t>
      </w:r>
      <w:r w:rsidR="00F80364" w:rsidRPr="00F80364">
        <w:rPr>
          <w:rFonts w:ascii="Calibri" w:hAnsi="Calibri" w:cs="Calibri"/>
          <w:color w:val="002060"/>
          <w:sz w:val="22"/>
          <w:szCs w:val="22"/>
          <w:lang w:val="es-ES" w:eastAsia="es-ES"/>
        </w:rPr>
        <w:br/>
        <w:t xml:space="preserve">Pernocte en el hotel elegido en Cusco. </w:t>
      </w:r>
    </w:p>
    <w:p w14:paraId="7CCB58A2" w14:textId="77777777" w:rsidR="00F80364" w:rsidRDefault="00F80364" w:rsidP="00F80364">
      <w:pPr>
        <w:pStyle w:val="Listaconvietas"/>
        <w:numPr>
          <w:ilvl w:val="0"/>
          <w:numId w:val="0"/>
        </w:numPr>
        <w:tabs>
          <w:tab w:val="left" w:pos="708"/>
        </w:tabs>
        <w:spacing w:after="0" w:line="240" w:lineRule="auto"/>
        <w:ind w:right="-397"/>
        <w:jc w:val="both"/>
        <w:rPr>
          <w:rFonts w:eastAsia="Times New Roman" w:cs="Calibri"/>
          <w:color w:val="002060"/>
          <w:sz w:val="22"/>
          <w:szCs w:val="22"/>
          <w:lang w:val="es-ES" w:eastAsia="es-ES"/>
        </w:rPr>
      </w:pPr>
    </w:p>
    <w:p w14:paraId="012B99A0" w14:textId="2F12F938" w:rsidR="005248A9" w:rsidRPr="00521179" w:rsidRDefault="005248A9" w:rsidP="005248A9">
      <w:pPr>
        <w:rPr>
          <w:rFonts w:ascii="Calibri" w:eastAsia="MS Mincho" w:hAnsi="Calibri" w:cs="Calibri"/>
          <w:b/>
          <w:bCs/>
          <w:color w:val="002060"/>
          <w:sz w:val="22"/>
          <w:szCs w:val="22"/>
          <w:lang w:val="es-ES" w:eastAsia="es-ES"/>
        </w:rPr>
      </w:pPr>
      <w:r>
        <w:rPr>
          <w:rFonts w:ascii="Calibri" w:eastAsia="MS Mincho" w:hAnsi="Calibri" w:cs="Calibri"/>
          <w:b/>
          <w:bCs/>
          <w:color w:val="002060"/>
          <w:sz w:val="22"/>
          <w:szCs w:val="22"/>
          <w:lang w:val="es-ES" w:eastAsia="es-ES"/>
        </w:rPr>
        <w:t>DIA 03</w:t>
      </w:r>
      <w:r w:rsidRPr="00521179">
        <w:rPr>
          <w:rFonts w:ascii="Calibri" w:eastAsia="MS Mincho" w:hAnsi="Calibri" w:cs="Calibri"/>
          <w:b/>
          <w:bCs/>
          <w:color w:val="002060"/>
          <w:sz w:val="22"/>
          <w:szCs w:val="22"/>
          <w:lang w:val="es-ES" w:eastAsia="es-ES"/>
        </w:rPr>
        <w:t xml:space="preserve">: CUSCO: MONTAÑA DE SIETE COLORES | Incluye Desayuno, almuerzo. </w:t>
      </w:r>
    </w:p>
    <w:p w14:paraId="00B137E4" w14:textId="77777777" w:rsidR="005248A9" w:rsidRDefault="005248A9" w:rsidP="005248A9">
      <w:pPr>
        <w:pStyle w:val="Listaconvietas"/>
        <w:numPr>
          <w:ilvl w:val="0"/>
          <w:numId w:val="0"/>
        </w:numPr>
        <w:tabs>
          <w:tab w:val="left" w:pos="708"/>
        </w:tabs>
        <w:spacing w:after="0" w:line="240" w:lineRule="auto"/>
        <w:ind w:right="-397"/>
        <w:jc w:val="both"/>
        <w:rPr>
          <w:rFonts w:eastAsia="Times New Roman" w:cs="Calibri"/>
          <w:color w:val="002060"/>
          <w:sz w:val="22"/>
          <w:szCs w:val="22"/>
          <w:lang w:val="es-ES" w:eastAsia="es-ES"/>
        </w:rPr>
      </w:pPr>
      <w:r w:rsidRPr="00521179">
        <w:rPr>
          <w:rFonts w:eastAsia="Times New Roman" w:cs="Calibri"/>
          <w:color w:val="002060"/>
          <w:sz w:val="22"/>
          <w:szCs w:val="22"/>
          <w:lang w:val="es-ES" w:eastAsia="es-ES"/>
        </w:rPr>
        <w:t xml:space="preserve">Recojo de su alojamiento y salida de Cusco entre las 4:30 y 5:00 am. Nos enrumbaremos hacia el lado sur de la ciudad del Cusco pasando por pintorescos pueblos cuyas construcciones irán variando a medida que vayamos ascendiendo hasta llegar al distrito de CUSIPATA, donde disfrutaremos de un delicioso y energizante desayuno. Luego del desayuno continuaremos en la movilidad turística hasta </w:t>
      </w:r>
      <w:proofErr w:type="spellStart"/>
      <w:r w:rsidRPr="00521179">
        <w:rPr>
          <w:rFonts w:eastAsia="Times New Roman" w:cs="Calibri"/>
          <w:color w:val="002060"/>
          <w:sz w:val="22"/>
          <w:szCs w:val="22"/>
          <w:lang w:val="es-ES" w:eastAsia="es-ES"/>
        </w:rPr>
        <w:t>Qomer</w:t>
      </w:r>
      <w:proofErr w:type="spellEnd"/>
      <w:r w:rsidRPr="00521179">
        <w:rPr>
          <w:rFonts w:eastAsia="Times New Roman" w:cs="Calibri"/>
          <w:color w:val="002060"/>
          <w:sz w:val="22"/>
          <w:szCs w:val="22"/>
          <w:lang w:val="es-ES" w:eastAsia="es-ES"/>
        </w:rPr>
        <w:t xml:space="preserve"> </w:t>
      </w:r>
      <w:proofErr w:type="spellStart"/>
      <w:r w:rsidRPr="00521179">
        <w:rPr>
          <w:rFonts w:eastAsia="Times New Roman" w:cs="Calibri"/>
          <w:color w:val="002060"/>
          <w:sz w:val="22"/>
          <w:szCs w:val="22"/>
          <w:lang w:val="es-ES" w:eastAsia="es-ES"/>
        </w:rPr>
        <w:t>Qocha</w:t>
      </w:r>
      <w:proofErr w:type="spellEnd"/>
      <w:r w:rsidRPr="00521179">
        <w:rPr>
          <w:rFonts w:eastAsia="Times New Roman" w:cs="Calibri"/>
          <w:color w:val="002060"/>
          <w:sz w:val="22"/>
          <w:szCs w:val="22"/>
          <w:lang w:val="es-ES" w:eastAsia="es-ES"/>
        </w:rPr>
        <w:t xml:space="preserve">, desde este punto iniciaremos nuestra caminata hacia la Montaña de 7 Colores - </w:t>
      </w:r>
      <w:proofErr w:type="spellStart"/>
      <w:r w:rsidRPr="00521179">
        <w:rPr>
          <w:rFonts w:eastAsia="Times New Roman" w:cs="Calibri"/>
          <w:color w:val="002060"/>
          <w:sz w:val="22"/>
          <w:szCs w:val="22"/>
          <w:lang w:val="es-ES" w:eastAsia="es-ES"/>
        </w:rPr>
        <w:t>Vinicunca</w:t>
      </w:r>
      <w:proofErr w:type="spellEnd"/>
      <w:r w:rsidRPr="00521179">
        <w:rPr>
          <w:rFonts w:eastAsia="Times New Roman" w:cs="Calibri"/>
          <w:color w:val="002060"/>
          <w:sz w:val="22"/>
          <w:szCs w:val="22"/>
          <w:lang w:val="es-ES" w:eastAsia="es-ES"/>
        </w:rPr>
        <w:t xml:space="preserve">, el camino nos tomará alrededor de 45 minutos a 1 hora de ascenso hasta los 5.200 msnm. Durante el camino podremos apreciar algunos camélidos sudamericanos, pobladores con sus trajes típicos y el cambio en la coloración de las montañas hasta llegar a </w:t>
      </w:r>
      <w:proofErr w:type="spellStart"/>
      <w:r w:rsidRPr="00521179">
        <w:rPr>
          <w:rFonts w:eastAsia="Times New Roman" w:cs="Calibri"/>
          <w:color w:val="002060"/>
          <w:sz w:val="22"/>
          <w:szCs w:val="22"/>
          <w:lang w:val="es-ES" w:eastAsia="es-ES"/>
        </w:rPr>
        <w:t>Vinicunca</w:t>
      </w:r>
      <w:proofErr w:type="spellEnd"/>
      <w:r w:rsidRPr="00521179">
        <w:rPr>
          <w:rFonts w:eastAsia="Times New Roman" w:cs="Calibri"/>
          <w:color w:val="002060"/>
          <w:sz w:val="22"/>
          <w:szCs w:val="22"/>
          <w:lang w:val="es-ES" w:eastAsia="es-ES"/>
        </w:rPr>
        <w:t xml:space="preserve"> en donde podremos disfrutar del paisaje de toda la cadena de montañas del Vilcanota. Luego de tomar algunas fotografías y disfrutar de la belleza paisajista de uno los de mejores 30 paisajes del mundo según la Asociación de Agencias de Japón (JATA) iniciaremos el retorno hasta el estacionamiento en donde nos estará esperando la movilidad para retornar hasta CUSIPATA en donde disfrutaremos de un delicioso almuerzo. Luego del almuerzo retornaremos a la ciudad del Cusco a donde estaremos llegando alrededor de las 18:30 a 19:00 </w:t>
      </w:r>
      <w:proofErr w:type="spellStart"/>
      <w:r w:rsidRPr="00521179">
        <w:rPr>
          <w:rFonts w:eastAsia="Times New Roman" w:cs="Calibri"/>
          <w:color w:val="002060"/>
          <w:sz w:val="22"/>
          <w:szCs w:val="22"/>
          <w:lang w:val="es-ES" w:eastAsia="es-ES"/>
        </w:rPr>
        <w:t>hrs</w:t>
      </w:r>
      <w:proofErr w:type="spellEnd"/>
      <w:r w:rsidRPr="00521179">
        <w:rPr>
          <w:rFonts w:eastAsia="Times New Roman" w:cs="Calibri"/>
          <w:color w:val="002060"/>
          <w:sz w:val="22"/>
          <w:szCs w:val="22"/>
          <w:lang w:val="es-ES" w:eastAsia="es-ES"/>
        </w:rPr>
        <w:t xml:space="preserve">. Después de un largo toma de fotos regresaremos de vuelta a lugar de </w:t>
      </w:r>
      <w:proofErr w:type="spellStart"/>
      <w:r w:rsidRPr="00521179">
        <w:rPr>
          <w:rFonts w:eastAsia="Times New Roman" w:cs="Calibri"/>
          <w:color w:val="002060"/>
          <w:sz w:val="22"/>
          <w:szCs w:val="22"/>
          <w:lang w:val="es-ES" w:eastAsia="es-ES"/>
        </w:rPr>
        <w:t>Quesiuno</w:t>
      </w:r>
      <w:proofErr w:type="spellEnd"/>
      <w:r w:rsidRPr="00521179">
        <w:rPr>
          <w:rFonts w:eastAsia="Times New Roman" w:cs="Calibri"/>
          <w:color w:val="002060"/>
          <w:sz w:val="22"/>
          <w:szCs w:val="22"/>
          <w:lang w:val="es-ES" w:eastAsia="es-ES"/>
        </w:rPr>
        <w:t xml:space="preserve"> donde nos espera nuestro delicioso almuerzo, para luego dirigirnos hacia localidad de cusco llegando </w:t>
      </w:r>
      <w:proofErr w:type="spellStart"/>
      <w:r w:rsidRPr="00521179">
        <w:rPr>
          <w:rFonts w:eastAsia="Times New Roman" w:cs="Calibri"/>
          <w:color w:val="002060"/>
          <w:sz w:val="22"/>
          <w:szCs w:val="22"/>
          <w:lang w:val="es-ES" w:eastAsia="es-ES"/>
        </w:rPr>
        <w:t>aprox</w:t>
      </w:r>
      <w:proofErr w:type="spellEnd"/>
      <w:r w:rsidRPr="00521179">
        <w:rPr>
          <w:rFonts w:eastAsia="Times New Roman" w:cs="Calibri"/>
          <w:color w:val="002060"/>
          <w:sz w:val="22"/>
          <w:szCs w:val="22"/>
          <w:lang w:val="es-ES" w:eastAsia="es-ES"/>
        </w:rPr>
        <w:t xml:space="preserve">, 6:30 pm. Pernocte en el hotel elegio en Cusco. </w:t>
      </w:r>
    </w:p>
    <w:p w14:paraId="023332AC" w14:textId="77777777" w:rsidR="005248A9" w:rsidRDefault="005248A9" w:rsidP="00F80364">
      <w:pPr>
        <w:pStyle w:val="Listaconvietas"/>
        <w:numPr>
          <w:ilvl w:val="0"/>
          <w:numId w:val="0"/>
        </w:numPr>
        <w:tabs>
          <w:tab w:val="left" w:pos="708"/>
        </w:tabs>
        <w:spacing w:after="0" w:line="240" w:lineRule="auto"/>
        <w:ind w:right="-397"/>
        <w:jc w:val="both"/>
        <w:rPr>
          <w:rFonts w:eastAsia="Times New Roman" w:cs="Calibri"/>
          <w:color w:val="002060"/>
          <w:sz w:val="22"/>
          <w:szCs w:val="22"/>
          <w:lang w:val="es-ES" w:eastAsia="es-ES"/>
        </w:rPr>
      </w:pPr>
    </w:p>
    <w:p w14:paraId="3BD7517B" w14:textId="0144B02B" w:rsidR="004F00AC" w:rsidRPr="004F00AC" w:rsidRDefault="005B617C" w:rsidP="004F00AC">
      <w:pPr>
        <w:pStyle w:val="Sinespaciado"/>
        <w:rPr>
          <w:rFonts w:ascii="Calibri" w:eastAsia="MS Mincho" w:hAnsi="Calibri" w:cs="Calibri"/>
          <w:b/>
          <w:bCs/>
          <w:color w:val="002060"/>
          <w:sz w:val="22"/>
          <w:szCs w:val="22"/>
          <w:lang w:val="es-ES" w:eastAsia="es-ES"/>
        </w:rPr>
      </w:pPr>
      <w:r>
        <w:rPr>
          <w:rFonts w:ascii="Calibri" w:eastAsia="MS Mincho" w:hAnsi="Calibri" w:cs="Calibri"/>
          <w:b/>
          <w:bCs/>
          <w:color w:val="002060"/>
          <w:sz w:val="22"/>
          <w:szCs w:val="22"/>
          <w:lang w:val="es-ES" w:eastAsia="es-ES"/>
        </w:rPr>
        <w:t>DIA 0</w:t>
      </w:r>
      <w:r w:rsidR="005248A9">
        <w:rPr>
          <w:rFonts w:ascii="Calibri" w:eastAsia="MS Mincho" w:hAnsi="Calibri" w:cs="Calibri"/>
          <w:b/>
          <w:bCs/>
          <w:color w:val="002060"/>
          <w:sz w:val="22"/>
          <w:szCs w:val="22"/>
          <w:lang w:val="es-ES" w:eastAsia="es-ES"/>
        </w:rPr>
        <w:t>4</w:t>
      </w:r>
      <w:r w:rsidR="004F00AC" w:rsidRPr="004F00AC">
        <w:rPr>
          <w:rFonts w:ascii="Calibri" w:eastAsia="MS Mincho" w:hAnsi="Calibri" w:cs="Calibri"/>
          <w:b/>
          <w:bCs/>
          <w:color w:val="002060"/>
          <w:sz w:val="22"/>
          <w:szCs w:val="22"/>
          <w:lang w:val="es-ES" w:eastAsia="es-ES"/>
        </w:rPr>
        <w:t>:</w:t>
      </w:r>
      <w:r w:rsidR="005248A9">
        <w:rPr>
          <w:rFonts w:ascii="Calibri" w:eastAsia="MS Mincho" w:hAnsi="Calibri" w:cs="Calibri"/>
          <w:b/>
          <w:bCs/>
          <w:color w:val="002060"/>
          <w:sz w:val="22"/>
          <w:szCs w:val="22"/>
          <w:lang w:val="es-ES" w:eastAsia="es-ES"/>
        </w:rPr>
        <w:t xml:space="preserve"> CUSCO: </w:t>
      </w:r>
      <w:r w:rsidR="004F00AC" w:rsidRPr="004F00AC">
        <w:rPr>
          <w:rFonts w:ascii="Calibri" w:eastAsia="MS Mincho" w:hAnsi="Calibri" w:cs="Calibri"/>
          <w:b/>
          <w:bCs/>
          <w:color w:val="002060"/>
          <w:sz w:val="22"/>
          <w:szCs w:val="22"/>
          <w:lang w:val="es-ES" w:eastAsia="es-ES"/>
        </w:rPr>
        <w:t xml:space="preserve"> SALIDA | Incluye Desayuno</w:t>
      </w:r>
    </w:p>
    <w:p w14:paraId="3C6F3472" w14:textId="3A0EA37F" w:rsidR="00827E9C" w:rsidRPr="00827E9C" w:rsidRDefault="00827E9C" w:rsidP="00FE21DC">
      <w:pPr>
        <w:pStyle w:val="NormalWeb"/>
        <w:spacing w:before="0" w:beforeAutospacing="0" w:after="0" w:afterAutospacing="0"/>
        <w:jc w:val="both"/>
        <w:rPr>
          <w:rFonts w:ascii="Calibri" w:hAnsi="Calibri" w:cs="Calibri"/>
          <w:color w:val="002060"/>
          <w:sz w:val="22"/>
          <w:szCs w:val="22"/>
        </w:rPr>
      </w:pPr>
      <w:r w:rsidRPr="00827E9C">
        <w:rPr>
          <w:rFonts w:ascii="Calibri" w:hAnsi="Calibri" w:cs="Calibri"/>
          <w:color w:val="002060"/>
          <w:sz w:val="22"/>
          <w:szCs w:val="22"/>
        </w:rPr>
        <w:t xml:space="preserve">Desayuno en el hotel y traslado de salida al aeropuerto </w:t>
      </w:r>
    </w:p>
    <w:p w14:paraId="6985C6C2" w14:textId="77777777" w:rsidR="004F00AC" w:rsidRPr="00827E9C" w:rsidRDefault="004F00AC" w:rsidP="002461DC">
      <w:pPr>
        <w:pStyle w:val="Sinespaciado"/>
      </w:pPr>
    </w:p>
    <w:p w14:paraId="40ABAF6E" w14:textId="77777777" w:rsidR="00632CC2" w:rsidRDefault="00632CC2">
      <w:pPr>
        <w:rPr>
          <w:rFonts w:ascii="Calibri" w:hAnsi="Calibri" w:cs="Calibri"/>
          <w:b/>
          <w:bCs/>
          <w:color w:val="002060"/>
          <w:sz w:val="22"/>
          <w:szCs w:val="22"/>
          <w:lang w:val="es-ES" w:eastAsia="es-ES"/>
        </w:rPr>
      </w:pPr>
    </w:p>
    <w:p w14:paraId="64FB4E77" w14:textId="77777777" w:rsidR="00632CC2" w:rsidRDefault="00632CC2">
      <w:pPr>
        <w:rPr>
          <w:rFonts w:ascii="Calibri" w:hAnsi="Calibri" w:cs="Calibri"/>
          <w:b/>
          <w:bCs/>
          <w:color w:val="002060"/>
          <w:sz w:val="22"/>
          <w:szCs w:val="22"/>
          <w:lang w:val="es-ES" w:eastAsia="es-ES"/>
        </w:rPr>
      </w:pPr>
    </w:p>
    <w:p w14:paraId="0A095334" w14:textId="77777777" w:rsidR="00632CC2" w:rsidRDefault="00632CC2">
      <w:pPr>
        <w:rPr>
          <w:rFonts w:ascii="Calibri" w:hAnsi="Calibri" w:cs="Calibri"/>
          <w:b/>
          <w:bCs/>
          <w:color w:val="002060"/>
          <w:sz w:val="22"/>
          <w:szCs w:val="22"/>
          <w:lang w:val="es-ES" w:eastAsia="es-ES"/>
        </w:rPr>
      </w:pPr>
    </w:p>
    <w:p w14:paraId="2B55CA48" w14:textId="77777777" w:rsidR="00632CC2" w:rsidRDefault="00632CC2">
      <w:pPr>
        <w:rPr>
          <w:rFonts w:ascii="Calibri" w:hAnsi="Calibri" w:cs="Calibri"/>
          <w:b/>
          <w:bCs/>
          <w:color w:val="002060"/>
          <w:sz w:val="22"/>
          <w:szCs w:val="22"/>
          <w:lang w:val="es-ES" w:eastAsia="es-ES"/>
        </w:rPr>
      </w:pPr>
    </w:p>
    <w:p w14:paraId="048A9B11" w14:textId="77777777" w:rsidR="00632CC2" w:rsidRDefault="00632CC2">
      <w:pPr>
        <w:rPr>
          <w:rFonts w:ascii="Calibri" w:hAnsi="Calibri" w:cs="Calibri"/>
          <w:b/>
          <w:bCs/>
          <w:color w:val="002060"/>
          <w:sz w:val="22"/>
          <w:szCs w:val="22"/>
          <w:lang w:val="es-ES" w:eastAsia="es-ES"/>
        </w:rPr>
      </w:pPr>
    </w:p>
    <w:p w14:paraId="3D71CCA9" w14:textId="77777777" w:rsidR="00632CC2" w:rsidRDefault="00632CC2">
      <w:pPr>
        <w:rPr>
          <w:rFonts w:ascii="Calibri" w:hAnsi="Calibri" w:cs="Calibri"/>
          <w:b/>
          <w:bCs/>
          <w:color w:val="002060"/>
          <w:sz w:val="22"/>
          <w:szCs w:val="22"/>
          <w:lang w:val="es-ES" w:eastAsia="es-ES"/>
        </w:rPr>
      </w:pPr>
    </w:p>
    <w:p w14:paraId="163E8F80" w14:textId="77777777" w:rsidR="00632CC2" w:rsidRDefault="00632CC2">
      <w:pPr>
        <w:rPr>
          <w:rFonts w:ascii="Calibri" w:hAnsi="Calibri" w:cs="Calibri"/>
          <w:b/>
          <w:bCs/>
          <w:color w:val="002060"/>
          <w:sz w:val="22"/>
          <w:szCs w:val="22"/>
          <w:lang w:val="es-ES" w:eastAsia="es-ES"/>
        </w:rPr>
      </w:pPr>
    </w:p>
    <w:p w14:paraId="0B650F66" w14:textId="77777777" w:rsidR="00632CC2" w:rsidRDefault="00632CC2">
      <w:pPr>
        <w:rPr>
          <w:rFonts w:ascii="Calibri" w:hAnsi="Calibri" w:cs="Calibri"/>
          <w:b/>
          <w:bCs/>
          <w:color w:val="002060"/>
          <w:sz w:val="22"/>
          <w:szCs w:val="22"/>
          <w:lang w:val="es-ES" w:eastAsia="es-ES"/>
        </w:rPr>
      </w:pPr>
    </w:p>
    <w:p w14:paraId="5A1711FA" w14:textId="77777777" w:rsidR="00632CC2" w:rsidRDefault="00632CC2">
      <w:pPr>
        <w:rPr>
          <w:rFonts w:ascii="Calibri" w:hAnsi="Calibri" w:cs="Calibri"/>
          <w:b/>
          <w:bCs/>
          <w:color w:val="002060"/>
          <w:sz w:val="22"/>
          <w:szCs w:val="22"/>
          <w:lang w:val="es-ES" w:eastAsia="es-ES"/>
        </w:rPr>
      </w:pPr>
    </w:p>
    <w:p w14:paraId="6638D69A" w14:textId="77777777" w:rsidR="00632CC2" w:rsidRDefault="00632CC2">
      <w:pPr>
        <w:rPr>
          <w:rFonts w:ascii="Calibri" w:hAnsi="Calibri" w:cs="Calibri"/>
          <w:b/>
          <w:bCs/>
          <w:color w:val="002060"/>
          <w:sz w:val="22"/>
          <w:szCs w:val="22"/>
          <w:lang w:val="es-ES" w:eastAsia="es-ES"/>
        </w:rPr>
      </w:pPr>
    </w:p>
    <w:p w14:paraId="2F770A85" w14:textId="77777777" w:rsidR="00632CC2" w:rsidRDefault="00632CC2">
      <w:pPr>
        <w:rPr>
          <w:rFonts w:ascii="Calibri" w:hAnsi="Calibri" w:cs="Calibri"/>
          <w:b/>
          <w:bCs/>
          <w:color w:val="002060"/>
          <w:sz w:val="22"/>
          <w:szCs w:val="22"/>
          <w:lang w:val="es-ES" w:eastAsia="es-ES"/>
        </w:rPr>
      </w:pPr>
    </w:p>
    <w:p w14:paraId="6EBE26A2" w14:textId="77777777" w:rsidR="00632CC2" w:rsidRDefault="00632CC2">
      <w:pPr>
        <w:rPr>
          <w:rFonts w:ascii="Calibri" w:hAnsi="Calibri" w:cs="Calibri"/>
          <w:b/>
          <w:bCs/>
          <w:color w:val="002060"/>
          <w:sz w:val="22"/>
          <w:szCs w:val="22"/>
          <w:lang w:val="es-ES" w:eastAsia="es-ES"/>
        </w:rPr>
      </w:pPr>
    </w:p>
    <w:p w14:paraId="2F440E6C" w14:textId="77777777" w:rsidR="00632CC2" w:rsidRDefault="00632CC2">
      <w:pPr>
        <w:rPr>
          <w:rFonts w:ascii="Calibri" w:hAnsi="Calibri" w:cs="Calibri"/>
          <w:b/>
          <w:bCs/>
          <w:color w:val="002060"/>
          <w:sz w:val="22"/>
          <w:szCs w:val="22"/>
          <w:lang w:val="es-ES" w:eastAsia="es-ES"/>
        </w:rPr>
      </w:pPr>
    </w:p>
    <w:p w14:paraId="3311FEDD" w14:textId="0FDD138F" w:rsidR="00FE21DC" w:rsidRPr="002461DC" w:rsidRDefault="002461DC">
      <w:pPr>
        <w:rPr>
          <w:rFonts w:ascii="Calibri" w:hAnsi="Calibri" w:cs="Calibri"/>
          <w:b/>
          <w:bCs/>
          <w:color w:val="002060"/>
          <w:sz w:val="22"/>
          <w:szCs w:val="22"/>
          <w:lang w:val="es-ES" w:eastAsia="es-ES"/>
        </w:rPr>
      </w:pPr>
      <w:r>
        <w:rPr>
          <w:rFonts w:ascii="Calibri" w:hAnsi="Calibri" w:cs="Calibri"/>
          <w:b/>
          <w:bCs/>
          <w:color w:val="002060"/>
          <w:sz w:val="22"/>
          <w:szCs w:val="22"/>
          <w:lang w:val="es-ES" w:eastAsia="es-ES"/>
        </w:rPr>
        <w:t xml:space="preserve">Importante: </w:t>
      </w:r>
    </w:p>
    <w:p w14:paraId="53B5B09E" w14:textId="3E83C557" w:rsidR="002461DC" w:rsidRDefault="002461DC" w:rsidP="002461DC">
      <w:pPr>
        <w:pStyle w:val="Prrafodelista"/>
        <w:numPr>
          <w:ilvl w:val="0"/>
          <w:numId w:val="2"/>
        </w:numPr>
        <w:rPr>
          <w:rFonts w:ascii="Calibri" w:eastAsia="MS Mincho" w:hAnsi="Calibri" w:cs="Calibri"/>
          <w:color w:val="002060"/>
          <w:sz w:val="22"/>
          <w:szCs w:val="22"/>
        </w:rPr>
      </w:pPr>
      <w:r w:rsidRPr="002461DC">
        <w:rPr>
          <w:rFonts w:ascii="Calibri" w:eastAsia="MS Mincho" w:hAnsi="Calibri" w:cs="Calibri"/>
          <w:color w:val="002060"/>
          <w:sz w:val="22"/>
          <w:szCs w:val="22"/>
        </w:rPr>
        <w:t xml:space="preserve">Tarifa por pasajero </w:t>
      </w:r>
    </w:p>
    <w:p w14:paraId="2FB8BCF6" w14:textId="00101E44" w:rsidR="005B617C" w:rsidRDefault="005B617C" w:rsidP="002461DC">
      <w:pPr>
        <w:pStyle w:val="Prrafodelista"/>
        <w:numPr>
          <w:ilvl w:val="0"/>
          <w:numId w:val="2"/>
        </w:numPr>
        <w:rPr>
          <w:rFonts w:ascii="Calibri" w:eastAsia="MS Mincho" w:hAnsi="Calibri" w:cs="Calibri"/>
          <w:color w:val="002060"/>
          <w:sz w:val="22"/>
          <w:szCs w:val="22"/>
        </w:rPr>
      </w:pPr>
      <w:r>
        <w:rPr>
          <w:rFonts w:ascii="Calibri" w:eastAsia="MS Mincho" w:hAnsi="Calibri" w:cs="Calibri"/>
          <w:color w:val="002060"/>
          <w:sz w:val="22"/>
          <w:szCs w:val="22"/>
        </w:rPr>
        <w:t xml:space="preserve">Tarifa </w:t>
      </w:r>
      <w:r w:rsidR="005248A9">
        <w:rPr>
          <w:rFonts w:ascii="Calibri" w:eastAsia="MS Mincho" w:hAnsi="Calibri" w:cs="Calibri"/>
          <w:color w:val="002060"/>
          <w:sz w:val="22"/>
          <w:szCs w:val="22"/>
        </w:rPr>
        <w:t xml:space="preserve">COMISIONABLES 10% e INCENTIVO DE $10. </w:t>
      </w:r>
    </w:p>
    <w:p w14:paraId="6C9A589F" w14:textId="282DF811" w:rsidR="005B617C" w:rsidRDefault="005B617C" w:rsidP="002461DC">
      <w:pPr>
        <w:pStyle w:val="Prrafodelista"/>
        <w:numPr>
          <w:ilvl w:val="0"/>
          <w:numId w:val="2"/>
        </w:numPr>
        <w:rPr>
          <w:rFonts w:ascii="Calibri" w:eastAsia="MS Mincho" w:hAnsi="Calibri" w:cs="Calibri"/>
          <w:color w:val="002060"/>
          <w:sz w:val="22"/>
          <w:szCs w:val="22"/>
        </w:rPr>
      </w:pPr>
      <w:r>
        <w:rPr>
          <w:rFonts w:ascii="Calibri" w:eastAsia="MS Mincho" w:hAnsi="Calibri" w:cs="Calibri"/>
          <w:color w:val="002060"/>
          <w:sz w:val="22"/>
          <w:szCs w:val="22"/>
        </w:rPr>
        <w:t>Tarifa para pasajero</w:t>
      </w:r>
      <w:r w:rsidR="005248A9">
        <w:rPr>
          <w:rFonts w:ascii="Calibri" w:eastAsia="MS Mincho" w:hAnsi="Calibri" w:cs="Calibri"/>
          <w:color w:val="002060"/>
          <w:sz w:val="22"/>
          <w:szCs w:val="22"/>
        </w:rPr>
        <w:t xml:space="preserve"> PERUANO, EXTRANJERO CONSULTAR. </w:t>
      </w:r>
    </w:p>
    <w:p w14:paraId="3E9C3CD5" w14:textId="7BE8EE9F" w:rsidR="00632CC2" w:rsidRDefault="00632CC2" w:rsidP="002461DC">
      <w:pPr>
        <w:pStyle w:val="Prrafodelista"/>
        <w:numPr>
          <w:ilvl w:val="0"/>
          <w:numId w:val="2"/>
        </w:numPr>
        <w:rPr>
          <w:rFonts w:ascii="Calibri" w:eastAsia="MS Mincho" w:hAnsi="Calibri" w:cs="Calibri"/>
          <w:color w:val="002060"/>
          <w:sz w:val="22"/>
          <w:szCs w:val="22"/>
        </w:rPr>
      </w:pPr>
      <w:r>
        <w:rPr>
          <w:rFonts w:ascii="Calibri" w:eastAsia="MS Mincho" w:hAnsi="Calibri" w:cs="Calibri"/>
          <w:color w:val="002060"/>
          <w:sz w:val="22"/>
          <w:szCs w:val="22"/>
        </w:rPr>
        <w:t xml:space="preserve">Valido para comprar hasta el 20 de febrero </w:t>
      </w:r>
    </w:p>
    <w:p w14:paraId="02EF5BAE" w14:textId="4C865584" w:rsidR="00632CC2" w:rsidRPr="002461DC" w:rsidRDefault="00632CC2" w:rsidP="002461DC">
      <w:pPr>
        <w:pStyle w:val="Prrafodelista"/>
        <w:numPr>
          <w:ilvl w:val="0"/>
          <w:numId w:val="2"/>
        </w:numPr>
        <w:rPr>
          <w:rFonts w:ascii="Calibri" w:eastAsia="MS Mincho" w:hAnsi="Calibri" w:cs="Calibri"/>
          <w:color w:val="002060"/>
          <w:sz w:val="22"/>
          <w:szCs w:val="22"/>
        </w:rPr>
      </w:pPr>
      <w:r>
        <w:rPr>
          <w:rFonts w:ascii="Calibri" w:eastAsia="MS Mincho" w:hAnsi="Calibri" w:cs="Calibri"/>
          <w:color w:val="002060"/>
          <w:sz w:val="22"/>
          <w:szCs w:val="22"/>
        </w:rPr>
        <w:t xml:space="preserve">Valido para viajar hasta 15 de marzo. </w:t>
      </w:r>
    </w:p>
    <w:p w14:paraId="21D0C59A" w14:textId="65C96582" w:rsidR="002461DC" w:rsidRDefault="002461DC" w:rsidP="002461DC">
      <w:pPr>
        <w:pStyle w:val="Prrafodelista"/>
        <w:numPr>
          <w:ilvl w:val="0"/>
          <w:numId w:val="2"/>
        </w:numPr>
        <w:rPr>
          <w:rFonts w:ascii="Calibri" w:eastAsia="MS Mincho" w:hAnsi="Calibri" w:cs="Calibri"/>
          <w:color w:val="002060"/>
          <w:sz w:val="22"/>
          <w:szCs w:val="22"/>
        </w:rPr>
      </w:pPr>
      <w:r w:rsidRPr="002461DC">
        <w:rPr>
          <w:rFonts w:ascii="Calibri" w:eastAsia="MS Mincho" w:hAnsi="Calibri" w:cs="Calibri"/>
          <w:color w:val="002060"/>
          <w:sz w:val="22"/>
          <w:szCs w:val="22"/>
        </w:rPr>
        <w:t xml:space="preserve">Tarifas sujetas a cambios </w:t>
      </w:r>
    </w:p>
    <w:p w14:paraId="0ED1C127" w14:textId="21679796" w:rsidR="005B617C" w:rsidRPr="002461DC" w:rsidRDefault="005B617C" w:rsidP="002461DC">
      <w:pPr>
        <w:pStyle w:val="Prrafodelista"/>
        <w:numPr>
          <w:ilvl w:val="0"/>
          <w:numId w:val="2"/>
        </w:numPr>
        <w:rPr>
          <w:rFonts w:ascii="Calibri" w:eastAsia="MS Mincho" w:hAnsi="Calibri" w:cs="Calibri"/>
          <w:color w:val="002060"/>
          <w:sz w:val="22"/>
          <w:szCs w:val="22"/>
        </w:rPr>
      </w:pPr>
      <w:r>
        <w:rPr>
          <w:rFonts w:ascii="Calibri" w:eastAsia="MS Mincho" w:hAnsi="Calibri" w:cs="Calibri"/>
          <w:color w:val="002060"/>
          <w:sz w:val="22"/>
          <w:szCs w:val="22"/>
        </w:rPr>
        <w:t xml:space="preserve">Para UP GRADE a VISTADOME adicionar, $49 por pasajero. </w:t>
      </w:r>
    </w:p>
    <w:p w14:paraId="6450CCB2" w14:textId="7DD620AF" w:rsidR="0035122F" w:rsidRDefault="0035122F" w:rsidP="004F00AC">
      <w:pPr>
        <w:pStyle w:val="Prrafodelista"/>
        <w:numPr>
          <w:ilvl w:val="0"/>
          <w:numId w:val="2"/>
        </w:numPr>
        <w:rPr>
          <w:rFonts w:ascii="Calibri" w:eastAsia="MS Mincho" w:hAnsi="Calibri" w:cs="Calibri"/>
          <w:color w:val="002060"/>
          <w:sz w:val="22"/>
          <w:szCs w:val="22"/>
        </w:rPr>
      </w:pPr>
      <w:r>
        <w:rPr>
          <w:rFonts w:ascii="Calibri" w:eastAsia="MS Mincho" w:hAnsi="Calibri" w:cs="Calibri"/>
          <w:color w:val="002060"/>
          <w:sz w:val="22"/>
          <w:szCs w:val="22"/>
        </w:rPr>
        <w:t xml:space="preserve">Servicios en </w:t>
      </w:r>
      <w:r w:rsidR="00F232C7">
        <w:rPr>
          <w:rFonts w:ascii="Calibri" w:eastAsia="MS Mincho" w:hAnsi="Calibri" w:cs="Calibri"/>
          <w:color w:val="002060"/>
          <w:sz w:val="22"/>
          <w:szCs w:val="22"/>
        </w:rPr>
        <w:t xml:space="preserve">regular. </w:t>
      </w:r>
    </w:p>
    <w:p w14:paraId="2848C085" w14:textId="1AB0CBC4" w:rsidR="0035122F" w:rsidRPr="004F00AC" w:rsidRDefault="0035122F" w:rsidP="00F232C7">
      <w:pPr>
        <w:pStyle w:val="Prrafodelista"/>
        <w:rPr>
          <w:rFonts w:ascii="Calibri" w:eastAsia="MS Mincho" w:hAnsi="Calibri" w:cs="Calibri"/>
          <w:color w:val="002060"/>
          <w:sz w:val="22"/>
          <w:szCs w:val="22"/>
        </w:rPr>
      </w:pPr>
      <w:r>
        <w:rPr>
          <w:rFonts w:ascii="Calibri" w:eastAsia="MS Mincho" w:hAnsi="Calibri" w:cs="Calibri"/>
          <w:color w:val="002060"/>
          <w:sz w:val="22"/>
          <w:szCs w:val="22"/>
        </w:rPr>
        <w:t xml:space="preserve"> </w:t>
      </w:r>
    </w:p>
    <w:sectPr w:rsidR="0035122F" w:rsidRPr="004F00AC" w:rsidSect="00213BAE">
      <w:headerReference w:type="default" r:id="rId8"/>
      <w:pgSz w:w="10206" w:h="16840" w:code="9"/>
      <w:pgMar w:top="1418" w:right="708"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8C3CB" w14:textId="77777777" w:rsidR="00E9116D" w:rsidRDefault="00E9116D" w:rsidP="00FE21DC">
      <w:r>
        <w:separator/>
      </w:r>
    </w:p>
  </w:endnote>
  <w:endnote w:type="continuationSeparator" w:id="0">
    <w:p w14:paraId="25D3CD01" w14:textId="77777777" w:rsidR="00E9116D" w:rsidRDefault="00E9116D" w:rsidP="00FE2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4F739" w14:textId="77777777" w:rsidR="00E9116D" w:rsidRDefault="00E9116D" w:rsidP="00FE21DC">
      <w:r>
        <w:separator/>
      </w:r>
    </w:p>
  </w:footnote>
  <w:footnote w:type="continuationSeparator" w:id="0">
    <w:p w14:paraId="03361BE5" w14:textId="77777777" w:rsidR="00E9116D" w:rsidRDefault="00E9116D" w:rsidP="00FE2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FAA22" w14:textId="2B88CD28" w:rsidR="00FE21DC" w:rsidRDefault="00FE21DC">
    <w:pPr>
      <w:pStyle w:val="Encabezado"/>
    </w:pPr>
    <w:r>
      <w:rPr>
        <w:noProof/>
      </w:rPr>
      <w:drawing>
        <wp:anchor distT="0" distB="0" distL="114300" distR="114300" simplePos="0" relativeHeight="251659264" behindDoc="1" locked="0" layoutInCell="1" allowOverlap="1" wp14:anchorId="3A3330DA" wp14:editId="6A86B371">
          <wp:simplePos x="0" y="0"/>
          <wp:positionH relativeFrom="page">
            <wp:align>right</wp:align>
          </wp:positionH>
          <wp:positionV relativeFrom="paragraph">
            <wp:posOffset>-448310</wp:posOffset>
          </wp:positionV>
          <wp:extent cx="6481010" cy="9031398"/>
          <wp:effectExtent l="0" t="0" r="0" b="0"/>
          <wp:wrapNone/>
          <wp:docPr id="972576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1010" cy="903139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40A6"/>
    <w:multiLevelType w:val="hybridMultilevel"/>
    <w:tmpl w:val="E6AA9F42"/>
    <w:lvl w:ilvl="0" w:tplc="280A000F">
      <w:start w:val="3"/>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CD431B4"/>
    <w:multiLevelType w:val="hybridMultilevel"/>
    <w:tmpl w:val="E18EAA8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433214E1"/>
    <w:multiLevelType w:val="hybridMultilevel"/>
    <w:tmpl w:val="9384AFB4"/>
    <w:lvl w:ilvl="0" w:tplc="280A0001">
      <w:start w:val="1"/>
      <w:numFmt w:val="bullet"/>
      <w:lvlText w:val=""/>
      <w:lvlJc w:val="left"/>
      <w:pPr>
        <w:ind w:left="720" w:hanging="360"/>
      </w:pPr>
      <w:rPr>
        <w:rFonts w:ascii="Symbol" w:hAnsi="Symbol" w:hint="default"/>
      </w:rPr>
    </w:lvl>
    <w:lvl w:ilvl="1" w:tplc="19B808EC">
      <w:numFmt w:val="bullet"/>
      <w:lvlText w:val="•"/>
      <w:lvlJc w:val="left"/>
      <w:pPr>
        <w:ind w:left="1980" w:hanging="900"/>
      </w:pPr>
      <w:rPr>
        <w:rFonts w:ascii="Calibri" w:eastAsia="MS Mincho" w:hAnsi="Calibri" w:cs="Calibri" w:hint="default"/>
        <w:b w:val="0"/>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454416C3"/>
    <w:multiLevelType w:val="hybridMultilevel"/>
    <w:tmpl w:val="1884BEFA"/>
    <w:lvl w:ilvl="0" w:tplc="F1084306">
      <w:start w:val="1"/>
      <w:numFmt w:val="bullet"/>
      <w:pStyle w:val="Listaconvietas"/>
      <w:lvlText w:val=""/>
      <w:lvlJc w:val="left"/>
      <w:pPr>
        <w:tabs>
          <w:tab w:val="num" w:pos="926"/>
        </w:tabs>
        <w:ind w:left="926" w:hanging="216"/>
      </w:pPr>
      <w:rPr>
        <w:rFonts w:ascii="Wingdings" w:hAnsi="Wingdings" w:hint="default"/>
        <w:color w:val="4472C4"/>
        <w:sz w:val="20"/>
      </w:rPr>
    </w:lvl>
    <w:lvl w:ilvl="1" w:tplc="04090003">
      <w:start w:val="1"/>
      <w:numFmt w:val="bullet"/>
      <w:lvlText w:val="o"/>
      <w:lvlJc w:val="left"/>
      <w:pPr>
        <w:ind w:left="1940" w:hanging="360"/>
      </w:pPr>
      <w:rPr>
        <w:rFonts w:ascii="Courier New" w:hAnsi="Courier New" w:cs="Courier New" w:hint="default"/>
      </w:rPr>
    </w:lvl>
    <w:lvl w:ilvl="2" w:tplc="04090005">
      <w:start w:val="1"/>
      <w:numFmt w:val="bullet"/>
      <w:lvlText w:val=""/>
      <w:lvlJc w:val="left"/>
      <w:pPr>
        <w:ind w:left="2660" w:hanging="360"/>
      </w:pPr>
      <w:rPr>
        <w:rFonts w:ascii="Wingdings" w:hAnsi="Wingdings" w:hint="default"/>
      </w:rPr>
    </w:lvl>
    <w:lvl w:ilvl="3" w:tplc="04090001">
      <w:start w:val="1"/>
      <w:numFmt w:val="bullet"/>
      <w:lvlText w:val=""/>
      <w:lvlJc w:val="left"/>
      <w:pPr>
        <w:ind w:left="3380" w:hanging="360"/>
      </w:pPr>
      <w:rPr>
        <w:rFonts w:ascii="Symbol" w:hAnsi="Symbol" w:hint="default"/>
      </w:rPr>
    </w:lvl>
    <w:lvl w:ilvl="4" w:tplc="04090003">
      <w:start w:val="1"/>
      <w:numFmt w:val="bullet"/>
      <w:lvlText w:val="o"/>
      <w:lvlJc w:val="left"/>
      <w:pPr>
        <w:ind w:left="4100" w:hanging="360"/>
      </w:pPr>
      <w:rPr>
        <w:rFonts w:ascii="Courier New" w:hAnsi="Courier New" w:cs="Courier New" w:hint="default"/>
      </w:rPr>
    </w:lvl>
    <w:lvl w:ilvl="5" w:tplc="04090005">
      <w:start w:val="1"/>
      <w:numFmt w:val="bullet"/>
      <w:lvlText w:val=""/>
      <w:lvlJc w:val="left"/>
      <w:pPr>
        <w:ind w:left="4820" w:hanging="360"/>
      </w:pPr>
      <w:rPr>
        <w:rFonts w:ascii="Wingdings" w:hAnsi="Wingdings" w:hint="default"/>
      </w:rPr>
    </w:lvl>
    <w:lvl w:ilvl="6" w:tplc="04090001">
      <w:start w:val="1"/>
      <w:numFmt w:val="bullet"/>
      <w:lvlText w:val=""/>
      <w:lvlJc w:val="left"/>
      <w:pPr>
        <w:ind w:left="5540" w:hanging="360"/>
      </w:pPr>
      <w:rPr>
        <w:rFonts w:ascii="Symbol" w:hAnsi="Symbol" w:hint="default"/>
      </w:rPr>
    </w:lvl>
    <w:lvl w:ilvl="7" w:tplc="04090003">
      <w:start w:val="1"/>
      <w:numFmt w:val="bullet"/>
      <w:lvlText w:val="o"/>
      <w:lvlJc w:val="left"/>
      <w:pPr>
        <w:ind w:left="6260" w:hanging="360"/>
      </w:pPr>
      <w:rPr>
        <w:rFonts w:ascii="Courier New" w:hAnsi="Courier New" w:cs="Courier New" w:hint="default"/>
      </w:rPr>
    </w:lvl>
    <w:lvl w:ilvl="8" w:tplc="04090005">
      <w:start w:val="1"/>
      <w:numFmt w:val="bullet"/>
      <w:lvlText w:val=""/>
      <w:lvlJc w:val="left"/>
      <w:pPr>
        <w:ind w:left="6980" w:hanging="360"/>
      </w:pPr>
      <w:rPr>
        <w:rFonts w:ascii="Wingdings" w:hAnsi="Wingdings" w:hint="default"/>
      </w:rPr>
    </w:lvl>
  </w:abstractNum>
  <w:abstractNum w:abstractNumId="4" w15:restartNumberingAfterBreak="0">
    <w:nsid w:val="686E18C7"/>
    <w:multiLevelType w:val="hybridMultilevel"/>
    <w:tmpl w:val="8E06F1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7F006A2B"/>
    <w:multiLevelType w:val="hybridMultilevel"/>
    <w:tmpl w:val="725EF45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300383977">
    <w:abstractNumId w:val="4"/>
  </w:num>
  <w:num w:numId="2" w16cid:durableId="831334676">
    <w:abstractNumId w:val="1"/>
  </w:num>
  <w:num w:numId="3" w16cid:durableId="1201017678">
    <w:abstractNumId w:val="3"/>
  </w:num>
  <w:num w:numId="4" w16cid:durableId="139884491">
    <w:abstractNumId w:val="5"/>
  </w:num>
  <w:num w:numId="5" w16cid:durableId="1049764451">
    <w:abstractNumId w:val="0"/>
  </w:num>
  <w:num w:numId="6" w16cid:durableId="1480226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768"/>
    <w:rsid w:val="00006889"/>
    <w:rsid w:val="00044CF4"/>
    <w:rsid w:val="00045457"/>
    <w:rsid w:val="000C45B9"/>
    <w:rsid w:val="000D3070"/>
    <w:rsid w:val="000E7D45"/>
    <w:rsid w:val="001A2F4B"/>
    <w:rsid w:val="001B3BE7"/>
    <w:rsid w:val="001C4C9F"/>
    <w:rsid w:val="001F37B4"/>
    <w:rsid w:val="00213BAE"/>
    <w:rsid w:val="002461DC"/>
    <w:rsid w:val="00295774"/>
    <w:rsid w:val="003108CD"/>
    <w:rsid w:val="003232BD"/>
    <w:rsid w:val="00331EBC"/>
    <w:rsid w:val="0035122F"/>
    <w:rsid w:val="00354CA6"/>
    <w:rsid w:val="00361BF4"/>
    <w:rsid w:val="00371FDD"/>
    <w:rsid w:val="00377733"/>
    <w:rsid w:val="003A5A00"/>
    <w:rsid w:val="003D413C"/>
    <w:rsid w:val="003F0150"/>
    <w:rsid w:val="00411C27"/>
    <w:rsid w:val="004A3955"/>
    <w:rsid w:val="004F00AC"/>
    <w:rsid w:val="005248A9"/>
    <w:rsid w:val="005714C6"/>
    <w:rsid w:val="005B617C"/>
    <w:rsid w:val="00632CC2"/>
    <w:rsid w:val="00665FE4"/>
    <w:rsid w:val="0067697D"/>
    <w:rsid w:val="00691964"/>
    <w:rsid w:val="006A6807"/>
    <w:rsid w:val="006C2D5D"/>
    <w:rsid w:val="006D4493"/>
    <w:rsid w:val="00733BBF"/>
    <w:rsid w:val="00742B2F"/>
    <w:rsid w:val="00743BF2"/>
    <w:rsid w:val="00751574"/>
    <w:rsid w:val="00757DC3"/>
    <w:rsid w:val="00765D5C"/>
    <w:rsid w:val="007B4B2D"/>
    <w:rsid w:val="007C267D"/>
    <w:rsid w:val="00827E9C"/>
    <w:rsid w:val="00873CC9"/>
    <w:rsid w:val="00884768"/>
    <w:rsid w:val="008C67DC"/>
    <w:rsid w:val="008D7001"/>
    <w:rsid w:val="009207F4"/>
    <w:rsid w:val="00934760"/>
    <w:rsid w:val="0099343F"/>
    <w:rsid w:val="009A4DB1"/>
    <w:rsid w:val="009A4E36"/>
    <w:rsid w:val="009B59EB"/>
    <w:rsid w:val="009D1641"/>
    <w:rsid w:val="009F3466"/>
    <w:rsid w:val="00A52903"/>
    <w:rsid w:val="00A54CD8"/>
    <w:rsid w:val="00AA30F4"/>
    <w:rsid w:val="00AA4711"/>
    <w:rsid w:val="00AB2A69"/>
    <w:rsid w:val="00B07399"/>
    <w:rsid w:val="00B74E43"/>
    <w:rsid w:val="00BA2E39"/>
    <w:rsid w:val="00BA6427"/>
    <w:rsid w:val="00BB18F3"/>
    <w:rsid w:val="00BE386D"/>
    <w:rsid w:val="00C46AB1"/>
    <w:rsid w:val="00C50323"/>
    <w:rsid w:val="00C6448E"/>
    <w:rsid w:val="00C76BFF"/>
    <w:rsid w:val="00D230CB"/>
    <w:rsid w:val="00D313AB"/>
    <w:rsid w:val="00D34262"/>
    <w:rsid w:val="00D542A0"/>
    <w:rsid w:val="00D6020E"/>
    <w:rsid w:val="00DD4796"/>
    <w:rsid w:val="00DD7128"/>
    <w:rsid w:val="00DD7AEE"/>
    <w:rsid w:val="00E27FAE"/>
    <w:rsid w:val="00E408A3"/>
    <w:rsid w:val="00E87297"/>
    <w:rsid w:val="00E9116D"/>
    <w:rsid w:val="00EB540F"/>
    <w:rsid w:val="00EC0BAE"/>
    <w:rsid w:val="00F17DE3"/>
    <w:rsid w:val="00F232C7"/>
    <w:rsid w:val="00F7365D"/>
    <w:rsid w:val="00F80364"/>
    <w:rsid w:val="00FB12B0"/>
    <w:rsid w:val="00FE21DC"/>
    <w:rsid w:val="00FF6A9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973A1"/>
  <w15:chartTrackingRefBased/>
  <w15:docId w15:val="{95F93D19-1A96-42BB-814E-B202F4C21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1DC"/>
    <w:pPr>
      <w:spacing w:after="0" w:line="240" w:lineRule="auto"/>
    </w:pPr>
    <w:rPr>
      <w:rFonts w:ascii="Times New Roman" w:eastAsia="Times New Roman" w:hAnsi="Times New Roman" w:cs="Times New Roman"/>
      <w:kern w:val="0"/>
      <w:sz w:val="24"/>
      <w:szCs w:val="24"/>
      <w:lang w:val="es-EC" w:eastAsia="es-EC"/>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21DC"/>
    <w:pPr>
      <w:tabs>
        <w:tab w:val="center" w:pos="4419"/>
        <w:tab w:val="right" w:pos="8838"/>
      </w:tabs>
    </w:pPr>
  </w:style>
  <w:style w:type="character" w:customStyle="1" w:styleId="EncabezadoCar">
    <w:name w:val="Encabezado Car"/>
    <w:basedOn w:val="Fuentedeprrafopredeter"/>
    <w:link w:val="Encabezado"/>
    <w:uiPriority w:val="99"/>
    <w:rsid w:val="00FE21DC"/>
  </w:style>
  <w:style w:type="paragraph" w:styleId="Piedepgina">
    <w:name w:val="footer"/>
    <w:basedOn w:val="Normal"/>
    <w:link w:val="PiedepginaCar"/>
    <w:uiPriority w:val="99"/>
    <w:unhideWhenUsed/>
    <w:rsid w:val="00FE21DC"/>
    <w:pPr>
      <w:tabs>
        <w:tab w:val="center" w:pos="4419"/>
        <w:tab w:val="right" w:pos="8838"/>
      </w:tabs>
    </w:pPr>
  </w:style>
  <w:style w:type="character" w:customStyle="1" w:styleId="PiedepginaCar">
    <w:name w:val="Pie de página Car"/>
    <w:basedOn w:val="Fuentedeprrafopredeter"/>
    <w:link w:val="Piedepgina"/>
    <w:uiPriority w:val="99"/>
    <w:rsid w:val="00FE21DC"/>
  </w:style>
  <w:style w:type="paragraph" w:styleId="NormalWeb">
    <w:name w:val="Normal (Web)"/>
    <w:basedOn w:val="Normal"/>
    <w:uiPriority w:val="99"/>
    <w:rsid w:val="00FE21DC"/>
    <w:pPr>
      <w:spacing w:before="100" w:beforeAutospacing="1" w:after="100" w:afterAutospacing="1"/>
    </w:pPr>
    <w:rPr>
      <w:lang w:val="es-ES" w:eastAsia="es-ES"/>
    </w:rPr>
  </w:style>
  <w:style w:type="paragraph" w:styleId="Sangra2detindependiente">
    <w:name w:val="Body Text Indent 2"/>
    <w:basedOn w:val="Normal"/>
    <w:link w:val="Sangra2detindependienteCar"/>
    <w:rsid w:val="002461DC"/>
    <w:pPr>
      <w:tabs>
        <w:tab w:val="left" w:pos="600"/>
      </w:tabs>
      <w:ind w:left="600"/>
    </w:pPr>
    <w:rPr>
      <w:rFonts w:ascii="Tahoma" w:hAnsi="Tahoma" w:cs="Tahoma"/>
      <w:sz w:val="18"/>
      <w:lang w:val="es-ES" w:eastAsia="es-ES"/>
    </w:rPr>
  </w:style>
  <w:style w:type="character" w:customStyle="1" w:styleId="Sangra2detindependienteCar">
    <w:name w:val="Sangría 2 de t. independiente Car"/>
    <w:basedOn w:val="Fuentedeprrafopredeter"/>
    <w:link w:val="Sangra2detindependiente"/>
    <w:rsid w:val="002461DC"/>
    <w:rPr>
      <w:rFonts w:ascii="Tahoma" w:eastAsia="Times New Roman" w:hAnsi="Tahoma" w:cs="Tahoma"/>
      <w:kern w:val="0"/>
      <w:sz w:val="18"/>
      <w:szCs w:val="24"/>
      <w:lang w:val="es-ES" w:eastAsia="es-ES"/>
      <w14:ligatures w14:val="none"/>
    </w:rPr>
  </w:style>
  <w:style w:type="character" w:styleId="Textoennegrita">
    <w:name w:val="Strong"/>
    <w:basedOn w:val="Fuentedeprrafopredeter"/>
    <w:uiPriority w:val="22"/>
    <w:qFormat/>
    <w:rsid w:val="002461DC"/>
    <w:rPr>
      <w:b/>
      <w:bCs/>
    </w:rPr>
  </w:style>
  <w:style w:type="paragraph" w:styleId="Sinespaciado">
    <w:name w:val="No Spacing"/>
    <w:uiPriority w:val="1"/>
    <w:qFormat/>
    <w:rsid w:val="002461DC"/>
    <w:pPr>
      <w:spacing w:after="0" w:line="240" w:lineRule="auto"/>
    </w:pPr>
    <w:rPr>
      <w:rFonts w:ascii="Times New Roman" w:eastAsia="Times New Roman" w:hAnsi="Times New Roman" w:cs="Times New Roman"/>
      <w:kern w:val="0"/>
      <w:sz w:val="24"/>
      <w:szCs w:val="24"/>
      <w:lang w:val="es-EC" w:eastAsia="es-EC"/>
      <w14:ligatures w14:val="none"/>
    </w:rPr>
  </w:style>
  <w:style w:type="paragraph" w:styleId="Prrafodelista">
    <w:name w:val="List Paragraph"/>
    <w:basedOn w:val="Normal"/>
    <w:uiPriority w:val="34"/>
    <w:qFormat/>
    <w:rsid w:val="002461DC"/>
    <w:pPr>
      <w:ind w:left="720"/>
      <w:contextualSpacing/>
    </w:pPr>
  </w:style>
  <w:style w:type="paragraph" w:styleId="Listaconvietas">
    <w:name w:val="List Bullet"/>
    <w:basedOn w:val="Normal"/>
    <w:uiPriority w:val="9"/>
    <w:unhideWhenUsed/>
    <w:qFormat/>
    <w:rsid w:val="0067697D"/>
    <w:pPr>
      <w:numPr>
        <w:numId w:val="3"/>
      </w:numPr>
      <w:spacing w:after="120" w:line="312" w:lineRule="auto"/>
    </w:pPr>
    <w:rPr>
      <w:rFonts w:ascii="Calibri" w:eastAsia="Calibri" w:hAnsi="Calibri"/>
      <w:color w:val="7F7F7F"/>
      <w:sz w:val="20"/>
      <w:szCs w:val="20"/>
      <w:lang w:val="en-US" w:eastAsia="ja-JP"/>
    </w:rPr>
  </w:style>
  <w:style w:type="character" w:customStyle="1" w:styleId="normaltextrun">
    <w:name w:val="normaltextrun"/>
    <w:basedOn w:val="Fuentedeprrafopredeter"/>
    <w:rsid w:val="006D4493"/>
  </w:style>
  <w:style w:type="character" w:customStyle="1" w:styleId="eop">
    <w:name w:val="eop"/>
    <w:basedOn w:val="Fuentedeprrafopredeter"/>
    <w:rsid w:val="006D4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01958">
      <w:bodyDiv w:val="1"/>
      <w:marLeft w:val="0"/>
      <w:marRight w:val="0"/>
      <w:marTop w:val="0"/>
      <w:marBottom w:val="0"/>
      <w:divBdr>
        <w:top w:val="none" w:sz="0" w:space="0" w:color="auto"/>
        <w:left w:val="none" w:sz="0" w:space="0" w:color="auto"/>
        <w:bottom w:val="none" w:sz="0" w:space="0" w:color="auto"/>
        <w:right w:val="none" w:sz="0" w:space="0" w:color="auto"/>
      </w:divBdr>
    </w:div>
    <w:div w:id="170223954">
      <w:bodyDiv w:val="1"/>
      <w:marLeft w:val="0"/>
      <w:marRight w:val="0"/>
      <w:marTop w:val="0"/>
      <w:marBottom w:val="0"/>
      <w:divBdr>
        <w:top w:val="none" w:sz="0" w:space="0" w:color="auto"/>
        <w:left w:val="none" w:sz="0" w:space="0" w:color="auto"/>
        <w:bottom w:val="none" w:sz="0" w:space="0" w:color="auto"/>
        <w:right w:val="none" w:sz="0" w:space="0" w:color="auto"/>
      </w:divBdr>
    </w:div>
    <w:div w:id="694229141">
      <w:bodyDiv w:val="1"/>
      <w:marLeft w:val="0"/>
      <w:marRight w:val="0"/>
      <w:marTop w:val="0"/>
      <w:marBottom w:val="0"/>
      <w:divBdr>
        <w:top w:val="none" w:sz="0" w:space="0" w:color="auto"/>
        <w:left w:val="none" w:sz="0" w:space="0" w:color="auto"/>
        <w:bottom w:val="none" w:sz="0" w:space="0" w:color="auto"/>
        <w:right w:val="none" w:sz="0" w:space="0" w:color="auto"/>
      </w:divBdr>
    </w:div>
    <w:div w:id="932781797">
      <w:bodyDiv w:val="1"/>
      <w:marLeft w:val="0"/>
      <w:marRight w:val="0"/>
      <w:marTop w:val="0"/>
      <w:marBottom w:val="0"/>
      <w:divBdr>
        <w:top w:val="none" w:sz="0" w:space="0" w:color="auto"/>
        <w:left w:val="none" w:sz="0" w:space="0" w:color="auto"/>
        <w:bottom w:val="none" w:sz="0" w:space="0" w:color="auto"/>
        <w:right w:val="none" w:sz="0" w:space="0" w:color="auto"/>
      </w:divBdr>
    </w:div>
    <w:div w:id="1194464632">
      <w:bodyDiv w:val="1"/>
      <w:marLeft w:val="0"/>
      <w:marRight w:val="0"/>
      <w:marTop w:val="0"/>
      <w:marBottom w:val="0"/>
      <w:divBdr>
        <w:top w:val="none" w:sz="0" w:space="0" w:color="auto"/>
        <w:left w:val="none" w:sz="0" w:space="0" w:color="auto"/>
        <w:bottom w:val="none" w:sz="0" w:space="0" w:color="auto"/>
        <w:right w:val="none" w:sz="0" w:space="0" w:color="auto"/>
      </w:divBdr>
    </w:div>
    <w:div w:id="1206480165">
      <w:bodyDiv w:val="1"/>
      <w:marLeft w:val="0"/>
      <w:marRight w:val="0"/>
      <w:marTop w:val="0"/>
      <w:marBottom w:val="0"/>
      <w:divBdr>
        <w:top w:val="none" w:sz="0" w:space="0" w:color="auto"/>
        <w:left w:val="none" w:sz="0" w:space="0" w:color="auto"/>
        <w:bottom w:val="none" w:sz="0" w:space="0" w:color="auto"/>
        <w:right w:val="none" w:sz="0" w:space="0" w:color="auto"/>
      </w:divBdr>
    </w:div>
    <w:div w:id="1327709770">
      <w:bodyDiv w:val="1"/>
      <w:marLeft w:val="0"/>
      <w:marRight w:val="0"/>
      <w:marTop w:val="0"/>
      <w:marBottom w:val="0"/>
      <w:divBdr>
        <w:top w:val="none" w:sz="0" w:space="0" w:color="auto"/>
        <w:left w:val="none" w:sz="0" w:space="0" w:color="auto"/>
        <w:bottom w:val="none" w:sz="0" w:space="0" w:color="auto"/>
        <w:right w:val="none" w:sz="0" w:space="0" w:color="auto"/>
      </w:divBdr>
    </w:div>
    <w:div w:id="1568490666">
      <w:bodyDiv w:val="1"/>
      <w:marLeft w:val="0"/>
      <w:marRight w:val="0"/>
      <w:marTop w:val="0"/>
      <w:marBottom w:val="0"/>
      <w:divBdr>
        <w:top w:val="none" w:sz="0" w:space="0" w:color="auto"/>
        <w:left w:val="none" w:sz="0" w:space="0" w:color="auto"/>
        <w:bottom w:val="none" w:sz="0" w:space="0" w:color="auto"/>
        <w:right w:val="none" w:sz="0" w:space="0" w:color="auto"/>
      </w:divBdr>
    </w:div>
    <w:div w:id="1842550206">
      <w:bodyDiv w:val="1"/>
      <w:marLeft w:val="0"/>
      <w:marRight w:val="0"/>
      <w:marTop w:val="0"/>
      <w:marBottom w:val="0"/>
      <w:divBdr>
        <w:top w:val="none" w:sz="0" w:space="0" w:color="auto"/>
        <w:left w:val="none" w:sz="0" w:space="0" w:color="auto"/>
        <w:bottom w:val="none" w:sz="0" w:space="0" w:color="auto"/>
        <w:right w:val="none" w:sz="0" w:space="0" w:color="auto"/>
      </w:divBdr>
    </w:div>
    <w:div w:id="1854611232">
      <w:bodyDiv w:val="1"/>
      <w:marLeft w:val="0"/>
      <w:marRight w:val="0"/>
      <w:marTop w:val="0"/>
      <w:marBottom w:val="0"/>
      <w:divBdr>
        <w:top w:val="none" w:sz="0" w:space="0" w:color="auto"/>
        <w:left w:val="none" w:sz="0" w:space="0" w:color="auto"/>
        <w:bottom w:val="none" w:sz="0" w:space="0" w:color="auto"/>
        <w:right w:val="none" w:sz="0" w:space="0" w:color="auto"/>
      </w:divBdr>
    </w:div>
    <w:div w:id="1885099789">
      <w:bodyDiv w:val="1"/>
      <w:marLeft w:val="0"/>
      <w:marRight w:val="0"/>
      <w:marTop w:val="0"/>
      <w:marBottom w:val="0"/>
      <w:divBdr>
        <w:top w:val="none" w:sz="0" w:space="0" w:color="auto"/>
        <w:left w:val="none" w:sz="0" w:space="0" w:color="auto"/>
        <w:bottom w:val="none" w:sz="0" w:space="0" w:color="auto"/>
        <w:right w:val="none" w:sz="0" w:space="0" w:color="auto"/>
      </w:divBdr>
    </w:div>
    <w:div w:id="2085444848">
      <w:bodyDiv w:val="1"/>
      <w:marLeft w:val="0"/>
      <w:marRight w:val="0"/>
      <w:marTop w:val="0"/>
      <w:marBottom w:val="0"/>
      <w:divBdr>
        <w:top w:val="none" w:sz="0" w:space="0" w:color="auto"/>
        <w:left w:val="none" w:sz="0" w:space="0" w:color="auto"/>
        <w:bottom w:val="none" w:sz="0" w:space="0" w:color="auto"/>
        <w:right w:val="none" w:sz="0" w:space="0" w:color="auto"/>
      </w:divBdr>
    </w:div>
    <w:div w:id="2092192186">
      <w:bodyDiv w:val="1"/>
      <w:marLeft w:val="0"/>
      <w:marRight w:val="0"/>
      <w:marTop w:val="0"/>
      <w:marBottom w:val="0"/>
      <w:divBdr>
        <w:top w:val="none" w:sz="0" w:space="0" w:color="auto"/>
        <w:left w:val="none" w:sz="0" w:space="0" w:color="auto"/>
        <w:bottom w:val="none" w:sz="0" w:space="0" w:color="auto"/>
        <w:right w:val="none" w:sz="0" w:space="0" w:color="auto"/>
      </w:divBdr>
    </w:div>
    <w:div w:id="210025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13BD1-A5E9-479F-A5C7-17DBC99D4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595</Words>
  <Characters>3275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Monzon</dc:creator>
  <cp:keywords/>
  <dc:description/>
  <cp:lastModifiedBy>HP</cp:lastModifiedBy>
  <cp:revision>3</cp:revision>
  <dcterms:created xsi:type="dcterms:W3CDTF">2025-01-02T16:18:00Z</dcterms:created>
  <dcterms:modified xsi:type="dcterms:W3CDTF">2025-01-02T16:55:00Z</dcterms:modified>
</cp:coreProperties>
</file>