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26A4" w:rsidRDefault="0008458B" w:rsidP="0008458B">
      <w:r>
        <w:rPr>
          <w:noProof/>
          <w:lang w:eastAsia="es-PE"/>
        </w:rPr>
        <w:drawing>
          <wp:anchor distT="0" distB="0" distL="114300" distR="114300" simplePos="0" relativeHeight="251658240" behindDoc="1" locked="0" layoutInCell="1" allowOverlap="1">
            <wp:simplePos x="0" y="0"/>
            <wp:positionH relativeFrom="column">
              <wp:posOffset>-1062991</wp:posOffset>
            </wp:positionH>
            <wp:positionV relativeFrom="paragraph">
              <wp:posOffset>-890270</wp:posOffset>
            </wp:positionV>
            <wp:extent cx="7877175" cy="10668000"/>
            <wp:effectExtent l="0" t="0" r="952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JA MEMBRETADA DYT_Mesa de trabajo 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877175" cy="10668000"/>
                    </a:xfrm>
                    <a:prstGeom prst="rect">
                      <a:avLst/>
                    </a:prstGeom>
                  </pic:spPr>
                </pic:pic>
              </a:graphicData>
            </a:graphic>
            <wp14:sizeRelH relativeFrom="margin">
              <wp14:pctWidth>0</wp14:pctWidth>
            </wp14:sizeRelH>
            <wp14:sizeRelV relativeFrom="margin">
              <wp14:pctHeight>0</wp14:pctHeight>
            </wp14:sizeRelV>
          </wp:anchor>
        </w:drawing>
      </w:r>
    </w:p>
    <w:p w:rsidR="0008458B" w:rsidRDefault="0008458B" w:rsidP="0008458B"/>
    <w:p w:rsidR="00753E1F" w:rsidRDefault="00083EE5" w:rsidP="00083EE5">
      <w:pPr>
        <w:rPr>
          <w:rFonts w:ascii="Calibri" w:hAnsi="Calibri" w:cs="Calibri"/>
          <w:b/>
          <w:color w:val="C00000"/>
          <w:sz w:val="18"/>
          <w:szCs w:val="18"/>
        </w:rPr>
      </w:pPr>
      <w:r w:rsidRPr="004779FE">
        <w:rPr>
          <w:rFonts w:ascii="Calibri" w:hAnsi="Calibri" w:cs="Calibri"/>
          <w:b/>
          <w:color w:val="C00000"/>
          <w:sz w:val="18"/>
          <w:szCs w:val="18"/>
        </w:rPr>
        <w:t xml:space="preserve">Actualizado </w:t>
      </w:r>
      <w:r w:rsidR="00D47160">
        <w:rPr>
          <w:rFonts w:ascii="Calibri" w:hAnsi="Calibri" w:cs="Calibri"/>
          <w:b/>
          <w:color w:val="C00000"/>
          <w:sz w:val="18"/>
          <w:szCs w:val="18"/>
        </w:rPr>
        <w:t>08abr26</w:t>
      </w:r>
    </w:p>
    <w:p w:rsidR="00520231" w:rsidRDefault="00520231" w:rsidP="00520231">
      <w:pPr>
        <w:pStyle w:val="ContactInfo"/>
        <w:spacing w:line="240" w:lineRule="auto"/>
        <w:ind w:left="-284" w:right="-419"/>
        <w:jc w:val="center"/>
        <w:rPr>
          <w:rFonts w:ascii="Calibri" w:hAnsi="Calibri" w:cs="Calibri"/>
          <w:b/>
          <w:color w:val="2F5496"/>
          <w:sz w:val="48"/>
          <w:szCs w:val="48"/>
          <w:lang w:val="es-ES"/>
        </w:rPr>
      </w:pPr>
      <w:r>
        <w:rPr>
          <w:rFonts w:ascii="Calibri" w:hAnsi="Calibri" w:cs="Calibri"/>
          <w:b/>
          <w:color w:val="2F5496"/>
          <w:sz w:val="48"/>
          <w:szCs w:val="48"/>
          <w:lang w:val="es-ES"/>
        </w:rPr>
        <w:t>Buenos Aires Clásico 2026</w:t>
      </w:r>
    </w:p>
    <w:p w:rsidR="00520231" w:rsidRDefault="00520231" w:rsidP="00520231">
      <w:pPr>
        <w:pStyle w:val="ContactInfo"/>
        <w:spacing w:line="240" w:lineRule="auto"/>
        <w:ind w:left="-284" w:right="-419"/>
        <w:jc w:val="center"/>
        <w:rPr>
          <w:rFonts w:ascii="Calibri" w:hAnsi="Calibri" w:cs="Calibri"/>
          <w:b/>
          <w:color w:val="C00000"/>
          <w:sz w:val="36"/>
          <w:szCs w:val="36"/>
          <w:lang w:val="es-ES"/>
        </w:rPr>
      </w:pPr>
      <w:r w:rsidRPr="00012EE5">
        <w:rPr>
          <w:rFonts w:ascii="Calibri" w:hAnsi="Calibri" w:cs="Calibri"/>
          <w:b/>
          <w:color w:val="C00000"/>
          <w:sz w:val="36"/>
          <w:szCs w:val="36"/>
          <w:lang w:val="es-ES"/>
        </w:rPr>
        <w:t>04 días / 03 noches</w:t>
      </w:r>
    </w:p>
    <w:p w:rsidR="00520231" w:rsidRPr="00520231" w:rsidRDefault="00520231" w:rsidP="00520231">
      <w:pPr>
        <w:pStyle w:val="ContactInfo"/>
        <w:spacing w:line="240" w:lineRule="auto"/>
        <w:ind w:left="-284" w:right="-419"/>
        <w:jc w:val="center"/>
        <w:rPr>
          <w:rFonts w:ascii="Calibri" w:hAnsi="Calibri" w:cs="Calibri"/>
          <w:b/>
          <w:color w:val="002060"/>
          <w:sz w:val="28"/>
          <w:szCs w:val="28"/>
          <w:lang w:val="es-ES"/>
        </w:rPr>
      </w:pPr>
      <w:bookmarkStart w:id="0" w:name="_GoBack"/>
      <w:bookmarkEnd w:id="0"/>
      <w:r w:rsidRPr="00753F2F">
        <w:rPr>
          <w:rFonts w:ascii="Calibri" w:hAnsi="Calibri" w:cs="Calibri"/>
          <w:b/>
          <w:color w:val="002060"/>
          <w:sz w:val="28"/>
          <w:szCs w:val="28"/>
          <w:highlight w:val="yellow"/>
          <w:lang w:val="es-ES"/>
        </w:rPr>
        <w:t xml:space="preserve">BW: 31 </w:t>
      </w:r>
      <w:r w:rsidR="00D47160" w:rsidRPr="00753F2F">
        <w:rPr>
          <w:rFonts w:ascii="Calibri" w:hAnsi="Calibri" w:cs="Calibri"/>
          <w:b/>
          <w:color w:val="002060"/>
          <w:sz w:val="28"/>
          <w:szCs w:val="28"/>
          <w:highlight w:val="yellow"/>
          <w:lang w:val="es-ES"/>
        </w:rPr>
        <w:t>aug</w:t>
      </w:r>
      <w:r w:rsidRPr="00753F2F">
        <w:rPr>
          <w:rFonts w:ascii="Calibri" w:hAnsi="Calibri" w:cs="Calibri"/>
          <w:b/>
          <w:color w:val="002060"/>
          <w:sz w:val="28"/>
          <w:szCs w:val="28"/>
          <w:highlight w:val="yellow"/>
          <w:lang w:val="es-ES"/>
        </w:rPr>
        <w:t xml:space="preserve"> 26</w:t>
      </w:r>
    </w:p>
    <w:p w:rsidR="00520231" w:rsidRPr="00B32129" w:rsidRDefault="00520231" w:rsidP="00520231">
      <w:pPr>
        <w:pStyle w:val="ContactInfo"/>
        <w:spacing w:line="240" w:lineRule="auto"/>
        <w:ind w:left="-284" w:right="-419"/>
        <w:jc w:val="center"/>
        <w:rPr>
          <w:rFonts w:ascii="Calibri" w:hAnsi="Calibri" w:cs="Calibri"/>
          <w:b/>
          <w:color w:val="002060"/>
          <w:sz w:val="22"/>
          <w:szCs w:val="22"/>
          <w:lang w:val="es-ES"/>
        </w:rPr>
      </w:pPr>
    </w:p>
    <w:p w:rsidR="00520231" w:rsidRPr="00B32129" w:rsidRDefault="00520231" w:rsidP="00520231">
      <w:pPr>
        <w:pStyle w:val="ContactInfo"/>
        <w:spacing w:line="240" w:lineRule="auto"/>
        <w:ind w:left="-284" w:right="-419"/>
        <w:jc w:val="center"/>
        <w:rPr>
          <w:rFonts w:ascii="Calibri" w:hAnsi="Calibri" w:cs="Calibri"/>
          <w:b/>
          <w:color w:val="808080"/>
          <w:sz w:val="22"/>
          <w:szCs w:val="22"/>
          <w:lang w:val="es-ES"/>
        </w:rPr>
      </w:pPr>
    </w:p>
    <w:p w:rsidR="00520231" w:rsidRPr="00B32129" w:rsidRDefault="00520231" w:rsidP="00520231">
      <w:pPr>
        <w:pStyle w:val="ContactInfo"/>
        <w:spacing w:after="0" w:line="240" w:lineRule="auto"/>
        <w:ind w:left="-284" w:right="-419"/>
        <w:rPr>
          <w:rFonts w:ascii="Calibri" w:hAnsi="Calibri" w:cs="Calibri"/>
          <w:b/>
          <w:color w:val="002060"/>
          <w:sz w:val="22"/>
          <w:szCs w:val="22"/>
          <w:lang w:val="es-ES"/>
        </w:rPr>
      </w:pPr>
      <w:r w:rsidRPr="00B32129">
        <w:rPr>
          <w:rFonts w:ascii="Calibri" w:hAnsi="Calibri" w:cs="Calibri"/>
          <w:b/>
          <w:color w:val="002060"/>
          <w:sz w:val="22"/>
          <w:szCs w:val="22"/>
          <w:lang w:val="es-ES"/>
        </w:rPr>
        <w:t>INCLUYE:</w:t>
      </w:r>
    </w:p>
    <w:p w:rsidR="00520231" w:rsidRPr="00B32129" w:rsidRDefault="00520231" w:rsidP="00520231">
      <w:pPr>
        <w:pStyle w:val="Listaconvietas"/>
        <w:numPr>
          <w:ilvl w:val="0"/>
          <w:numId w:val="3"/>
        </w:numPr>
        <w:spacing w:after="0" w:line="240" w:lineRule="auto"/>
        <w:ind w:right="-419"/>
        <w:rPr>
          <w:rFonts w:cs="Calibri"/>
          <w:color w:val="002060"/>
          <w:sz w:val="22"/>
          <w:szCs w:val="22"/>
          <w:lang w:val="es-ES"/>
        </w:rPr>
      </w:pPr>
      <w:r w:rsidRPr="00B32129">
        <w:rPr>
          <w:rFonts w:cs="Calibri"/>
          <w:color w:val="002060"/>
          <w:sz w:val="22"/>
          <w:szCs w:val="22"/>
          <w:lang w:val="es-ES"/>
        </w:rPr>
        <w:t>Traslad</w:t>
      </w:r>
      <w:r>
        <w:rPr>
          <w:rFonts w:cs="Calibri"/>
          <w:color w:val="002060"/>
          <w:sz w:val="22"/>
          <w:szCs w:val="22"/>
          <w:lang w:val="es-ES"/>
        </w:rPr>
        <w:t xml:space="preserve">o aeropuerto / hotel </w:t>
      </w:r>
      <w:r w:rsidRPr="00B32129">
        <w:rPr>
          <w:rFonts w:cs="Calibri"/>
          <w:color w:val="002060"/>
          <w:sz w:val="22"/>
          <w:szCs w:val="22"/>
          <w:lang w:val="es-ES"/>
        </w:rPr>
        <w:t xml:space="preserve">en </w:t>
      </w:r>
      <w:r>
        <w:rPr>
          <w:rFonts w:cs="Calibri"/>
          <w:color w:val="002060"/>
          <w:sz w:val="22"/>
          <w:szCs w:val="22"/>
          <w:lang w:val="es-ES"/>
        </w:rPr>
        <w:t>servicio regular.</w:t>
      </w:r>
    </w:p>
    <w:p w:rsidR="00520231" w:rsidRDefault="00520231" w:rsidP="00520231">
      <w:pPr>
        <w:pStyle w:val="Listaconvietas"/>
        <w:numPr>
          <w:ilvl w:val="0"/>
          <w:numId w:val="3"/>
        </w:numPr>
        <w:spacing w:after="0" w:line="240" w:lineRule="auto"/>
        <w:ind w:right="-419"/>
        <w:rPr>
          <w:rFonts w:cs="Calibri"/>
          <w:color w:val="002060"/>
          <w:sz w:val="22"/>
          <w:szCs w:val="22"/>
          <w:lang w:val="es-ES"/>
        </w:rPr>
      </w:pPr>
      <w:r>
        <w:rPr>
          <w:rFonts w:cs="Calibri"/>
          <w:color w:val="002060"/>
          <w:sz w:val="22"/>
          <w:szCs w:val="22"/>
          <w:lang w:val="es-ES"/>
        </w:rPr>
        <w:t>03</w:t>
      </w:r>
      <w:r w:rsidRPr="00B32129">
        <w:rPr>
          <w:rFonts w:cs="Calibri"/>
          <w:color w:val="002060"/>
          <w:sz w:val="22"/>
          <w:szCs w:val="22"/>
          <w:lang w:val="es-ES"/>
        </w:rPr>
        <w:t xml:space="preserve"> noches de alojamiento.</w:t>
      </w:r>
    </w:p>
    <w:p w:rsidR="00520231" w:rsidRDefault="00520231" w:rsidP="00520231">
      <w:pPr>
        <w:pStyle w:val="Listaconvietas"/>
        <w:numPr>
          <w:ilvl w:val="0"/>
          <w:numId w:val="3"/>
        </w:numPr>
        <w:spacing w:after="0" w:line="240" w:lineRule="auto"/>
        <w:ind w:right="-419"/>
        <w:rPr>
          <w:rFonts w:cs="Calibri"/>
          <w:color w:val="002060"/>
          <w:sz w:val="22"/>
          <w:szCs w:val="22"/>
          <w:lang w:val="es-ES"/>
        </w:rPr>
      </w:pPr>
      <w:r>
        <w:rPr>
          <w:rFonts w:cs="Calibri"/>
          <w:color w:val="002060"/>
          <w:sz w:val="22"/>
          <w:szCs w:val="22"/>
          <w:lang w:val="es-ES"/>
        </w:rPr>
        <w:t>Desayuno diario.</w:t>
      </w:r>
    </w:p>
    <w:p w:rsidR="00520231" w:rsidRDefault="00520231" w:rsidP="00520231">
      <w:pPr>
        <w:pStyle w:val="Listaconvietas"/>
        <w:numPr>
          <w:ilvl w:val="0"/>
          <w:numId w:val="3"/>
        </w:numPr>
        <w:spacing w:after="0" w:line="240" w:lineRule="auto"/>
        <w:ind w:right="-419"/>
        <w:rPr>
          <w:rFonts w:cs="Calibri"/>
          <w:color w:val="002060"/>
          <w:sz w:val="22"/>
          <w:szCs w:val="22"/>
          <w:lang w:val="es-ES"/>
        </w:rPr>
      </w:pPr>
      <w:r>
        <w:rPr>
          <w:rFonts w:cs="Calibri"/>
          <w:color w:val="002060"/>
          <w:sz w:val="22"/>
          <w:szCs w:val="22"/>
          <w:lang w:val="es-ES"/>
        </w:rPr>
        <w:t>City tour Panorámico en servicio regular.</w:t>
      </w:r>
    </w:p>
    <w:p w:rsidR="00520231" w:rsidRDefault="00520231" w:rsidP="00520231">
      <w:pPr>
        <w:pStyle w:val="Listaconvietas"/>
        <w:numPr>
          <w:ilvl w:val="0"/>
          <w:numId w:val="3"/>
        </w:numPr>
        <w:spacing w:after="0" w:line="240" w:lineRule="auto"/>
        <w:ind w:right="-419"/>
        <w:rPr>
          <w:rFonts w:cs="Calibri"/>
          <w:color w:val="002060"/>
          <w:sz w:val="22"/>
          <w:szCs w:val="22"/>
          <w:lang w:val="es-ES"/>
        </w:rPr>
      </w:pPr>
      <w:r>
        <w:rPr>
          <w:rFonts w:cs="Calibri"/>
          <w:color w:val="002060"/>
          <w:sz w:val="22"/>
          <w:szCs w:val="22"/>
          <w:lang w:val="es-ES"/>
        </w:rPr>
        <w:t>Cena y show de Tango en Michelangelo (con traslados regulares de hoteles céntricos)</w:t>
      </w:r>
    </w:p>
    <w:p w:rsidR="00520231" w:rsidRDefault="00520231" w:rsidP="00520231">
      <w:pPr>
        <w:pStyle w:val="Listaconvietas"/>
        <w:numPr>
          <w:ilvl w:val="0"/>
          <w:numId w:val="3"/>
        </w:numPr>
        <w:spacing w:after="0" w:line="240" w:lineRule="auto"/>
        <w:ind w:right="-419"/>
        <w:rPr>
          <w:rFonts w:cs="Calibri"/>
          <w:color w:val="002060"/>
          <w:sz w:val="22"/>
          <w:szCs w:val="22"/>
          <w:lang w:val="es-ES"/>
        </w:rPr>
      </w:pPr>
      <w:r>
        <w:rPr>
          <w:rFonts w:cs="Calibri"/>
          <w:color w:val="002060"/>
          <w:sz w:val="22"/>
          <w:szCs w:val="22"/>
          <w:lang w:val="es-ES"/>
        </w:rPr>
        <w:t>Traslado hotel / aeropuerto en servicio regular.</w:t>
      </w:r>
    </w:p>
    <w:p w:rsidR="00520231" w:rsidRPr="00B32129" w:rsidRDefault="00520231" w:rsidP="00520231">
      <w:pPr>
        <w:pStyle w:val="Listaconvietas"/>
        <w:numPr>
          <w:ilvl w:val="0"/>
          <w:numId w:val="3"/>
        </w:numPr>
        <w:spacing w:after="0" w:line="240" w:lineRule="auto"/>
        <w:ind w:right="-419"/>
        <w:rPr>
          <w:rFonts w:cs="Calibri"/>
          <w:color w:val="002060"/>
          <w:sz w:val="22"/>
          <w:szCs w:val="22"/>
          <w:lang w:val="es-ES"/>
        </w:rPr>
      </w:pPr>
      <w:r w:rsidRPr="00B32129">
        <w:rPr>
          <w:rFonts w:cs="Calibri"/>
          <w:color w:val="002060"/>
          <w:sz w:val="22"/>
          <w:szCs w:val="22"/>
          <w:lang w:val="es-ES"/>
        </w:rPr>
        <w:t xml:space="preserve">Impuestos Hoteleros. </w:t>
      </w:r>
    </w:p>
    <w:p w:rsidR="00520231" w:rsidRPr="007B6736" w:rsidRDefault="00520231" w:rsidP="00520231">
      <w:pPr>
        <w:pStyle w:val="Listaconvietas"/>
        <w:numPr>
          <w:ilvl w:val="0"/>
          <w:numId w:val="3"/>
        </w:numPr>
        <w:spacing w:after="0" w:line="240" w:lineRule="auto"/>
        <w:ind w:right="-419"/>
        <w:rPr>
          <w:rFonts w:cs="Calibri"/>
          <w:b/>
          <w:color w:val="002060"/>
          <w:sz w:val="22"/>
          <w:szCs w:val="22"/>
          <w:lang w:val="es-ES"/>
        </w:rPr>
      </w:pPr>
      <w:r w:rsidRPr="00B32129">
        <w:rPr>
          <w:rFonts w:cs="Calibri"/>
          <w:color w:val="002060"/>
          <w:sz w:val="22"/>
          <w:szCs w:val="22"/>
          <w:lang w:val="es-ES"/>
        </w:rPr>
        <w:t>Tarjeta de Asistencia.</w:t>
      </w:r>
    </w:p>
    <w:p w:rsidR="00AA01C9" w:rsidRDefault="00AA01C9" w:rsidP="00AA01C9">
      <w:pPr>
        <w:pStyle w:val="Listaconvietas"/>
        <w:numPr>
          <w:ilvl w:val="0"/>
          <w:numId w:val="0"/>
        </w:numPr>
        <w:spacing w:after="0" w:line="240" w:lineRule="auto"/>
        <w:ind w:right="-397"/>
        <w:jc w:val="both"/>
        <w:rPr>
          <w:rFonts w:cs="Calibri"/>
          <w:bCs/>
          <w:color w:val="002060"/>
          <w:sz w:val="22"/>
          <w:szCs w:val="22"/>
          <w:lang w:val="es-ES"/>
        </w:rPr>
      </w:pPr>
    </w:p>
    <w:p w:rsidR="00D47160" w:rsidRDefault="00AA01C9" w:rsidP="00D47160">
      <w:pPr>
        <w:pStyle w:val="Listaconvietas"/>
        <w:numPr>
          <w:ilvl w:val="0"/>
          <w:numId w:val="0"/>
        </w:numPr>
        <w:spacing w:after="0" w:line="240" w:lineRule="auto"/>
        <w:ind w:right="-397"/>
        <w:jc w:val="both"/>
        <w:rPr>
          <w:rFonts w:cs="Calibri"/>
          <w:b/>
          <w:bCs/>
          <w:color w:val="002060"/>
          <w:sz w:val="22"/>
          <w:szCs w:val="22"/>
          <w:lang w:val="es-ES"/>
        </w:rPr>
      </w:pPr>
      <w:r w:rsidRPr="00046E87">
        <w:rPr>
          <w:rFonts w:cs="Calibri"/>
          <w:b/>
          <w:bCs/>
          <w:color w:val="002060"/>
          <w:sz w:val="22"/>
          <w:szCs w:val="22"/>
          <w:lang w:val="es-ES"/>
        </w:rPr>
        <w:t>Precios por pasajero en dólares americanos:</w:t>
      </w:r>
    </w:p>
    <w:p w:rsidR="00D47160" w:rsidRDefault="00D47160" w:rsidP="00D47160">
      <w:pPr>
        <w:pStyle w:val="Listaconvietas"/>
        <w:numPr>
          <w:ilvl w:val="0"/>
          <w:numId w:val="0"/>
        </w:numPr>
        <w:spacing w:after="0" w:line="240" w:lineRule="auto"/>
        <w:ind w:right="-397"/>
        <w:jc w:val="both"/>
        <w:rPr>
          <w:rFonts w:cs="Calibri"/>
          <w:b/>
          <w:color w:val="002060"/>
          <w:sz w:val="22"/>
          <w:szCs w:val="22"/>
          <w:lang w:val="es-ES"/>
        </w:rPr>
      </w:pPr>
    </w:p>
    <w:tbl>
      <w:tblPr>
        <w:tblW w:w="8540" w:type="dxa"/>
        <w:tblCellMar>
          <w:left w:w="70" w:type="dxa"/>
          <w:right w:w="70" w:type="dxa"/>
        </w:tblCellMar>
        <w:tblLook w:val="04A0" w:firstRow="1" w:lastRow="0" w:firstColumn="1" w:lastColumn="0" w:noHBand="0" w:noVBand="1"/>
      </w:tblPr>
      <w:tblGrid>
        <w:gridCol w:w="2040"/>
        <w:gridCol w:w="700"/>
        <w:gridCol w:w="1660"/>
        <w:gridCol w:w="740"/>
        <w:gridCol w:w="700"/>
        <w:gridCol w:w="780"/>
        <w:gridCol w:w="640"/>
        <w:gridCol w:w="670"/>
        <w:gridCol w:w="610"/>
      </w:tblGrid>
      <w:tr w:rsidR="00D47160" w:rsidRPr="00D47160" w:rsidTr="00D47160">
        <w:trPr>
          <w:trHeight w:val="315"/>
        </w:trPr>
        <w:tc>
          <w:tcPr>
            <w:tcW w:w="2040" w:type="dxa"/>
            <w:vMerge w:val="restart"/>
            <w:tcBorders>
              <w:top w:val="single" w:sz="8" w:space="0" w:color="auto"/>
              <w:left w:val="single" w:sz="8" w:space="0" w:color="auto"/>
              <w:bottom w:val="single" w:sz="4" w:space="0" w:color="auto"/>
              <w:right w:val="nil"/>
            </w:tcBorders>
            <w:shd w:val="clear" w:color="000000" w:fill="0070C0"/>
            <w:noWrap/>
            <w:vAlign w:val="center"/>
            <w:hideMark/>
          </w:tcPr>
          <w:p w:rsidR="00D47160" w:rsidRPr="00D47160" w:rsidRDefault="00D47160" w:rsidP="00D47160">
            <w:pPr>
              <w:spacing w:after="0" w:line="240" w:lineRule="auto"/>
              <w:jc w:val="center"/>
              <w:rPr>
                <w:rFonts w:ascii="Calibri" w:eastAsia="Times New Roman" w:hAnsi="Calibri" w:cs="Calibri"/>
                <w:b/>
                <w:bCs/>
                <w:color w:val="FFFFFF"/>
                <w:sz w:val="16"/>
                <w:szCs w:val="16"/>
                <w:lang w:eastAsia="es-PE"/>
              </w:rPr>
            </w:pPr>
            <w:r w:rsidRPr="00D47160">
              <w:rPr>
                <w:rFonts w:ascii="Calibri" w:eastAsia="Times New Roman" w:hAnsi="Calibri" w:cs="Calibri"/>
                <w:b/>
                <w:bCs/>
                <w:color w:val="FFFFFF"/>
                <w:sz w:val="16"/>
                <w:szCs w:val="16"/>
                <w:lang w:eastAsia="es-PE"/>
              </w:rPr>
              <w:t xml:space="preserve">HOTEL </w:t>
            </w:r>
          </w:p>
        </w:tc>
        <w:tc>
          <w:tcPr>
            <w:tcW w:w="700" w:type="dxa"/>
            <w:vMerge w:val="restart"/>
            <w:tcBorders>
              <w:top w:val="single" w:sz="8" w:space="0" w:color="auto"/>
              <w:left w:val="single" w:sz="8" w:space="0" w:color="auto"/>
              <w:bottom w:val="single" w:sz="4" w:space="0" w:color="auto"/>
              <w:right w:val="single" w:sz="8" w:space="0" w:color="auto"/>
            </w:tcBorders>
            <w:shd w:val="clear" w:color="000000" w:fill="0070C0"/>
            <w:noWrap/>
            <w:vAlign w:val="center"/>
            <w:hideMark/>
          </w:tcPr>
          <w:p w:rsidR="00D47160" w:rsidRPr="00D47160" w:rsidRDefault="00D47160" w:rsidP="00D47160">
            <w:pPr>
              <w:spacing w:after="0" w:line="240" w:lineRule="auto"/>
              <w:jc w:val="center"/>
              <w:rPr>
                <w:rFonts w:ascii="Calibri" w:eastAsia="Times New Roman" w:hAnsi="Calibri" w:cs="Calibri"/>
                <w:b/>
                <w:bCs/>
                <w:color w:val="FFFFFF"/>
                <w:sz w:val="16"/>
                <w:szCs w:val="16"/>
                <w:lang w:eastAsia="es-PE"/>
              </w:rPr>
            </w:pPr>
            <w:r w:rsidRPr="00D47160">
              <w:rPr>
                <w:rFonts w:ascii="Calibri" w:eastAsia="Times New Roman" w:hAnsi="Calibri" w:cs="Calibri"/>
                <w:b/>
                <w:bCs/>
                <w:color w:val="FFFFFF"/>
                <w:sz w:val="16"/>
                <w:szCs w:val="16"/>
                <w:lang w:eastAsia="es-PE"/>
              </w:rPr>
              <w:t xml:space="preserve">CAT. </w:t>
            </w:r>
          </w:p>
        </w:tc>
        <w:tc>
          <w:tcPr>
            <w:tcW w:w="1660" w:type="dxa"/>
            <w:vMerge w:val="restart"/>
            <w:tcBorders>
              <w:top w:val="single" w:sz="8" w:space="0" w:color="auto"/>
              <w:left w:val="single" w:sz="8" w:space="0" w:color="auto"/>
              <w:bottom w:val="nil"/>
              <w:right w:val="single" w:sz="8" w:space="0" w:color="auto"/>
            </w:tcBorders>
            <w:shd w:val="clear" w:color="000000" w:fill="0070C0"/>
            <w:noWrap/>
            <w:vAlign w:val="center"/>
            <w:hideMark/>
          </w:tcPr>
          <w:p w:rsidR="00D47160" w:rsidRPr="00D47160" w:rsidRDefault="00D47160" w:rsidP="00D47160">
            <w:pPr>
              <w:spacing w:after="0" w:line="240" w:lineRule="auto"/>
              <w:jc w:val="center"/>
              <w:rPr>
                <w:rFonts w:ascii="Calibri" w:eastAsia="Times New Roman" w:hAnsi="Calibri" w:cs="Calibri"/>
                <w:b/>
                <w:bCs/>
                <w:color w:val="FFFFFF"/>
                <w:sz w:val="16"/>
                <w:szCs w:val="16"/>
                <w:lang w:eastAsia="es-PE"/>
              </w:rPr>
            </w:pPr>
            <w:r w:rsidRPr="00D47160">
              <w:rPr>
                <w:rFonts w:ascii="Calibri" w:eastAsia="Times New Roman" w:hAnsi="Calibri" w:cs="Calibri"/>
                <w:b/>
                <w:bCs/>
                <w:color w:val="FFFFFF"/>
                <w:sz w:val="16"/>
                <w:szCs w:val="16"/>
                <w:lang w:eastAsia="es-PE"/>
              </w:rPr>
              <w:t>VIGENCIA</w:t>
            </w:r>
          </w:p>
        </w:tc>
        <w:tc>
          <w:tcPr>
            <w:tcW w:w="1440" w:type="dxa"/>
            <w:gridSpan w:val="2"/>
            <w:tcBorders>
              <w:top w:val="single" w:sz="8" w:space="0" w:color="auto"/>
              <w:left w:val="nil"/>
              <w:bottom w:val="single" w:sz="8" w:space="0" w:color="auto"/>
              <w:right w:val="single" w:sz="4" w:space="0" w:color="000000"/>
            </w:tcBorders>
            <w:shd w:val="clear" w:color="000000" w:fill="0070C0"/>
            <w:noWrap/>
            <w:vAlign w:val="center"/>
            <w:hideMark/>
          </w:tcPr>
          <w:p w:rsidR="00D47160" w:rsidRPr="00D47160" w:rsidRDefault="00D47160" w:rsidP="00D47160">
            <w:pPr>
              <w:spacing w:after="0" w:line="240" w:lineRule="auto"/>
              <w:jc w:val="center"/>
              <w:rPr>
                <w:rFonts w:ascii="Calibri" w:eastAsia="Times New Roman" w:hAnsi="Calibri" w:cs="Calibri"/>
                <w:b/>
                <w:bCs/>
                <w:color w:val="FFFFFF"/>
                <w:sz w:val="16"/>
                <w:szCs w:val="16"/>
                <w:lang w:eastAsia="es-PE"/>
              </w:rPr>
            </w:pPr>
            <w:r w:rsidRPr="00D47160">
              <w:rPr>
                <w:rFonts w:ascii="Calibri" w:eastAsia="Times New Roman" w:hAnsi="Calibri" w:cs="Calibri"/>
                <w:b/>
                <w:bCs/>
                <w:color w:val="FFFFFF"/>
                <w:sz w:val="16"/>
                <w:szCs w:val="16"/>
                <w:lang w:eastAsia="es-PE"/>
              </w:rPr>
              <w:t>ACOMODACION</w:t>
            </w:r>
          </w:p>
        </w:tc>
        <w:tc>
          <w:tcPr>
            <w:tcW w:w="780" w:type="dxa"/>
            <w:tcBorders>
              <w:top w:val="single" w:sz="8" w:space="0" w:color="auto"/>
              <w:left w:val="nil"/>
              <w:bottom w:val="nil"/>
              <w:right w:val="single" w:sz="4" w:space="0" w:color="auto"/>
            </w:tcBorders>
            <w:shd w:val="clear" w:color="000000" w:fill="0070C0"/>
            <w:noWrap/>
            <w:vAlign w:val="center"/>
            <w:hideMark/>
          </w:tcPr>
          <w:p w:rsidR="00D47160" w:rsidRPr="00D47160" w:rsidRDefault="00D47160" w:rsidP="00D47160">
            <w:pPr>
              <w:spacing w:after="0" w:line="240" w:lineRule="auto"/>
              <w:rPr>
                <w:rFonts w:ascii="Calibri" w:eastAsia="Times New Roman" w:hAnsi="Calibri" w:cs="Calibri"/>
                <w:b/>
                <w:bCs/>
                <w:color w:val="FFFFFF"/>
                <w:sz w:val="16"/>
                <w:szCs w:val="16"/>
                <w:lang w:eastAsia="es-PE"/>
              </w:rPr>
            </w:pPr>
            <w:r w:rsidRPr="00D47160">
              <w:rPr>
                <w:rFonts w:ascii="Calibri" w:eastAsia="Times New Roman" w:hAnsi="Calibri" w:cs="Calibri"/>
                <w:b/>
                <w:bCs/>
                <w:color w:val="FFFFFF"/>
                <w:sz w:val="16"/>
                <w:szCs w:val="16"/>
                <w:lang w:eastAsia="es-PE"/>
              </w:rPr>
              <w:t> </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sz w:val="16"/>
                <w:szCs w:val="16"/>
                <w:lang w:eastAsia="es-PE"/>
              </w:rPr>
            </w:pPr>
            <w:r w:rsidRPr="00D47160">
              <w:rPr>
                <w:rFonts w:ascii="Calibri" w:eastAsia="Times New Roman" w:hAnsi="Calibri" w:cs="Calibri"/>
                <w:b/>
                <w:bCs/>
                <w:sz w:val="16"/>
                <w:szCs w:val="16"/>
                <w:lang w:eastAsia="es-PE"/>
              </w:rPr>
              <w:t xml:space="preserve">NOCHES ADICIONALES </w:t>
            </w:r>
          </w:p>
        </w:tc>
      </w:tr>
      <w:tr w:rsidR="00D47160" w:rsidRPr="00D47160" w:rsidTr="00D47160">
        <w:trPr>
          <w:trHeight w:val="315"/>
        </w:trPr>
        <w:tc>
          <w:tcPr>
            <w:tcW w:w="2040" w:type="dxa"/>
            <w:vMerge/>
            <w:tcBorders>
              <w:top w:val="single" w:sz="8" w:space="0" w:color="auto"/>
              <w:left w:val="single" w:sz="8" w:space="0" w:color="auto"/>
              <w:bottom w:val="single" w:sz="4" w:space="0" w:color="auto"/>
              <w:right w:val="nil"/>
            </w:tcBorders>
            <w:vAlign w:val="center"/>
            <w:hideMark/>
          </w:tcPr>
          <w:p w:rsidR="00D47160" w:rsidRPr="00D47160" w:rsidRDefault="00D47160" w:rsidP="00D47160">
            <w:pPr>
              <w:spacing w:after="0" w:line="240" w:lineRule="auto"/>
              <w:rPr>
                <w:rFonts w:ascii="Calibri" w:eastAsia="Times New Roman" w:hAnsi="Calibri" w:cs="Calibri"/>
                <w:b/>
                <w:bCs/>
                <w:color w:val="FFFFFF"/>
                <w:sz w:val="16"/>
                <w:szCs w:val="16"/>
                <w:lang w:eastAsia="es-PE"/>
              </w:rPr>
            </w:pPr>
          </w:p>
        </w:tc>
        <w:tc>
          <w:tcPr>
            <w:tcW w:w="700" w:type="dxa"/>
            <w:vMerge/>
            <w:tcBorders>
              <w:top w:val="single" w:sz="8" w:space="0" w:color="auto"/>
              <w:left w:val="single" w:sz="8" w:space="0" w:color="auto"/>
              <w:bottom w:val="single" w:sz="4" w:space="0" w:color="auto"/>
              <w:right w:val="single" w:sz="8" w:space="0" w:color="auto"/>
            </w:tcBorders>
            <w:vAlign w:val="center"/>
            <w:hideMark/>
          </w:tcPr>
          <w:p w:rsidR="00D47160" w:rsidRPr="00D47160" w:rsidRDefault="00D47160" w:rsidP="00D47160">
            <w:pPr>
              <w:spacing w:after="0" w:line="240" w:lineRule="auto"/>
              <w:rPr>
                <w:rFonts w:ascii="Calibri" w:eastAsia="Times New Roman" w:hAnsi="Calibri" w:cs="Calibri"/>
                <w:b/>
                <w:bCs/>
                <w:color w:val="FFFFFF"/>
                <w:sz w:val="16"/>
                <w:szCs w:val="16"/>
                <w:lang w:eastAsia="es-PE"/>
              </w:rPr>
            </w:pPr>
          </w:p>
        </w:tc>
        <w:tc>
          <w:tcPr>
            <w:tcW w:w="1660" w:type="dxa"/>
            <w:vMerge/>
            <w:tcBorders>
              <w:top w:val="single" w:sz="8" w:space="0" w:color="auto"/>
              <w:left w:val="single" w:sz="8" w:space="0" w:color="auto"/>
              <w:bottom w:val="nil"/>
              <w:right w:val="single" w:sz="8" w:space="0" w:color="auto"/>
            </w:tcBorders>
            <w:vAlign w:val="center"/>
            <w:hideMark/>
          </w:tcPr>
          <w:p w:rsidR="00D47160" w:rsidRPr="00D47160" w:rsidRDefault="00D47160" w:rsidP="00D47160">
            <w:pPr>
              <w:spacing w:after="0" w:line="240" w:lineRule="auto"/>
              <w:rPr>
                <w:rFonts w:ascii="Calibri" w:eastAsia="Times New Roman" w:hAnsi="Calibri" w:cs="Calibri"/>
                <w:b/>
                <w:bCs/>
                <w:color w:val="FFFFFF"/>
                <w:sz w:val="16"/>
                <w:szCs w:val="16"/>
                <w:lang w:eastAsia="es-PE"/>
              </w:rPr>
            </w:pPr>
          </w:p>
        </w:tc>
        <w:tc>
          <w:tcPr>
            <w:tcW w:w="740" w:type="dxa"/>
            <w:tcBorders>
              <w:top w:val="nil"/>
              <w:left w:val="nil"/>
              <w:bottom w:val="single" w:sz="8" w:space="0" w:color="auto"/>
              <w:right w:val="nil"/>
            </w:tcBorders>
            <w:shd w:val="clear" w:color="000000" w:fill="0070C0"/>
            <w:noWrap/>
            <w:vAlign w:val="center"/>
            <w:hideMark/>
          </w:tcPr>
          <w:p w:rsidR="00D47160" w:rsidRPr="00D47160" w:rsidRDefault="00D47160" w:rsidP="00D47160">
            <w:pPr>
              <w:spacing w:after="0" w:line="240" w:lineRule="auto"/>
              <w:jc w:val="center"/>
              <w:rPr>
                <w:rFonts w:ascii="Calibri" w:eastAsia="Times New Roman" w:hAnsi="Calibri" w:cs="Calibri"/>
                <w:b/>
                <w:bCs/>
                <w:color w:val="FFFFFF"/>
                <w:sz w:val="16"/>
                <w:szCs w:val="16"/>
                <w:lang w:eastAsia="es-PE"/>
              </w:rPr>
            </w:pPr>
            <w:r w:rsidRPr="00D47160">
              <w:rPr>
                <w:rFonts w:ascii="Calibri" w:eastAsia="Times New Roman" w:hAnsi="Calibri" w:cs="Calibri"/>
                <w:b/>
                <w:bCs/>
                <w:color w:val="FFFFFF"/>
                <w:sz w:val="16"/>
                <w:szCs w:val="16"/>
                <w:lang w:eastAsia="es-PE"/>
              </w:rPr>
              <w:t>SGL</w:t>
            </w:r>
          </w:p>
        </w:tc>
        <w:tc>
          <w:tcPr>
            <w:tcW w:w="700" w:type="dxa"/>
            <w:tcBorders>
              <w:top w:val="nil"/>
              <w:left w:val="single" w:sz="8" w:space="0" w:color="auto"/>
              <w:bottom w:val="single" w:sz="8" w:space="0" w:color="auto"/>
              <w:right w:val="single" w:sz="8" w:space="0" w:color="auto"/>
            </w:tcBorders>
            <w:shd w:val="clear" w:color="000000" w:fill="0070C0"/>
            <w:noWrap/>
            <w:vAlign w:val="center"/>
            <w:hideMark/>
          </w:tcPr>
          <w:p w:rsidR="00D47160" w:rsidRPr="00D47160" w:rsidRDefault="00D47160" w:rsidP="00D47160">
            <w:pPr>
              <w:spacing w:after="0" w:line="240" w:lineRule="auto"/>
              <w:jc w:val="center"/>
              <w:rPr>
                <w:rFonts w:ascii="Calibri" w:eastAsia="Times New Roman" w:hAnsi="Calibri" w:cs="Calibri"/>
                <w:b/>
                <w:bCs/>
                <w:color w:val="FFFFFF"/>
                <w:sz w:val="16"/>
                <w:szCs w:val="16"/>
                <w:lang w:eastAsia="es-PE"/>
              </w:rPr>
            </w:pPr>
            <w:r w:rsidRPr="00D47160">
              <w:rPr>
                <w:rFonts w:ascii="Calibri" w:eastAsia="Times New Roman" w:hAnsi="Calibri" w:cs="Calibri"/>
                <w:b/>
                <w:bCs/>
                <w:color w:val="FFFFFF"/>
                <w:sz w:val="16"/>
                <w:szCs w:val="16"/>
                <w:lang w:eastAsia="es-PE"/>
              </w:rPr>
              <w:t>DBL</w:t>
            </w:r>
          </w:p>
        </w:tc>
        <w:tc>
          <w:tcPr>
            <w:tcW w:w="780" w:type="dxa"/>
            <w:tcBorders>
              <w:top w:val="single" w:sz="8" w:space="0" w:color="auto"/>
              <w:left w:val="nil"/>
              <w:bottom w:val="single" w:sz="8" w:space="0" w:color="auto"/>
              <w:right w:val="single" w:sz="8" w:space="0" w:color="auto"/>
            </w:tcBorders>
            <w:shd w:val="clear" w:color="000000" w:fill="0070C0"/>
            <w:noWrap/>
            <w:vAlign w:val="center"/>
            <w:hideMark/>
          </w:tcPr>
          <w:p w:rsidR="00D47160" w:rsidRPr="00D47160" w:rsidRDefault="00D47160" w:rsidP="00D47160">
            <w:pPr>
              <w:spacing w:after="0" w:line="240" w:lineRule="auto"/>
              <w:jc w:val="center"/>
              <w:rPr>
                <w:rFonts w:ascii="Calibri" w:eastAsia="Times New Roman" w:hAnsi="Calibri" w:cs="Calibri"/>
                <w:b/>
                <w:bCs/>
                <w:color w:val="FFFFFF"/>
                <w:sz w:val="16"/>
                <w:szCs w:val="16"/>
                <w:lang w:eastAsia="es-PE"/>
              </w:rPr>
            </w:pPr>
            <w:r w:rsidRPr="00D47160">
              <w:rPr>
                <w:rFonts w:ascii="Calibri" w:eastAsia="Times New Roman" w:hAnsi="Calibri" w:cs="Calibri"/>
                <w:b/>
                <w:bCs/>
                <w:color w:val="FFFFFF"/>
                <w:sz w:val="16"/>
                <w:szCs w:val="16"/>
                <w:lang w:eastAsia="es-PE"/>
              </w:rPr>
              <w:t>TPL</w:t>
            </w:r>
          </w:p>
        </w:tc>
        <w:tc>
          <w:tcPr>
            <w:tcW w:w="640" w:type="dxa"/>
            <w:tcBorders>
              <w:top w:val="nil"/>
              <w:left w:val="nil"/>
              <w:bottom w:val="single" w:sz="8" w:space="0" w:color="auto"/>
              <w:right w:val="nil"/>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sz w:val="16"/>
                <w:szCs w:val="16"/>
                <w:lang w:eastAsia="es-PE"/>
              </w:rPr>
            </w:pPr>
            <w:r w:rsidRPr="00D47160">
              <w:rPr>
                <w:rFonts w:ascii="Calibri" w:eastAsia="Times New Roman" w:hAnsi="Calibri" w:cs="Calibri"/>
                <w:b/>
                <w:bCs/>
                <w:sz w:val="16"/>
                <w:szCs w:val="16"/>
                <w:lang w:eastAsia="es-PE"/>
              </w:rPr>
              <w:t>SGL</w:t>
            </w:r>
          </w:p>
        </w:tc>
        <w:tc>
          <w:tcPr>
            <w:tcW w:w="670" w:type="dxa"/>
            <w:tcBorders>
              <w:top w:val="nil"/>
              <w:left w:val="single" w:sz="8" w:space="0" w:color="auto"/>
              <w:bottom w:val="single" w:sz="8" w:space="0" w:color="auto"/>
              <w:right w:val="single" w:sz="8"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sz w:val="16"/>
                <w:szCs w:val="16"/>
                <w:lang w:eastAsia="es-PE"/>
              </w:rPr>
            </w:pPr>
            <w:r w:rsidRPr="00D47160">
              <w:rPr>
                <w:rFonts w:ascii="Calibri" w:eastAsia="Times New Roman" w:hAnsi="Calibri" w:cs="Calibri"/>
                <w:b/>
                <w:bCs/>
                <w:sz w:val="16"/>
                <w:szCs w:val="16"/>
                <w:lang w:eastAsia="es-PE"/>
              </w:rPr>
              <w:t>DBL</w:t>
            </w:r>
          </w:p>
        </w:tc>
        <w:tc>
          <w:tcPr>
            <w:tcW w:w="610" w:type="dxa"/>
            <w:tcBorders>
              <w:top w:val="nil"/>
              <w:left w:val="nil"/>
              <w:bottom w:val="single" w:sz="8" w:space="0" w:color="auto"/>
              <w:right w:val="single" w:sz="8"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sz w:val="16"/>
                <w:szCs w:val="16"/>
                <w:lang w:eastAsia="es-PE"/>
              </w:rPr>
            </w:pPr>
            <w:r w:rsidRPr="00D47160">
              <w:rPr>
                <w:rFonts w:ascii="Calibri" w:eastAsia="Times New Roman" w:hAnsi="Calibri" w:cs="Calibri"/>
                <w:b/>
                <w:bCs/>
                <w:sz w:val="16"/>
                <w:szCs w:val="16"/>
                <w:lang w:eastAsia="es-PE"/>
              </w:rPr>
              <w:t>TPL</w:t>
            </w:r>
          </w:p>
        </w:tc>
      </w:tr>
      <w:tr w:rsidR="00D47160" w:rsidRPr="00D47160" w:rsidTr="00D47160">
        <w:trPr>
          <w:trHeight w:val="300"/>
        </w:trPr>
        <w:tc>
          <w:tcPr>
            <w:tcW w:w="204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D47160" w:rsidRPr="00D47160" w:rsidRDefault="00D47160" w:rsidP="00D47160">
            <w:pPr>
              <w:spacing w:after="0" w:line="240" w:lineRule="auto"/>
              <w:jc w:val="center"/>
              <w:rPr>
                <w:rFonts w:ascii="Calibri" w:eastAsia="Times New Roman" w:hAnsi="Calibri" w:cs="Calibri"/>
                <w:b/>
                <w:bCs/>
                <w:color w:val="002060"/>
                <w:sz w:val="20"/>
                <w:szCs w:val="20"/>
                <w:lang w:eastAsia="es-PE"/>
              </w:rPr>
            </w:pPr>
            <w:proofErr w:type="spellStart"/>
            <w:r w:rsidRPr="00D47160">
              <w:rPr>
                <w:rFonts w:ascii="Calibri" w:eastAsia="Times New Roman" w:hAnsi="Calibri" w:cs="Calibri"/>
                <w:b/>
                <w:bCs/>
                <w:color w:val="002060"/>
                <w:sz w:val="20"/>
                <w:szCs w:val="20"/>
                <w:lang w:eastAsia="es-PE"/>
              </w:rPr>
              <w:t>Two</w:t>
            </w:r>
            <w:proofErr w:type="spellEnd"/>
            <w:r w:rsidRPr="00D47160">
              <w:rPr>
                <w:rFonts w:ascii="Calibri" w:eastAsia="Times New Roman" w:hAnsi="Calibri" w:cs="Calibri"/>
                <w:b/>
                <w:bCs/>
                <w:color w:val="002060"/>
                <w:sz w:val="20"/>
                <w:szCs w:val="20"/>
                <w:lang w:eastAsia="es-PE"/>
              </w:rPr>
              <w:t xml:space="preserve"> hotel</w:t>
            </w:r>
          </w:p>
        </w:tc>
        <w:tc>
          <w:tcPr>
            <w:tcW w:w="70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3*</w:t>
            </w:r>
          </w:p>
        </w:tc>
        <w:tc>
          <w:tcPr>
            <w:tcW w:w="1660" w:type="dxa"/>
            <w:tcBorders>
              <w:top w:val="single" w:sz="8" w:space="0" w:color="auto"/>
              <w:left w:val="nil"/>
              <w:bottom w:val="single" w:sz="4" w:space="0" w:color="auto"/>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color w:val="002060"/>
                <w:sz w:val="20"/>
                <w:szCs w:val="20"/>
                <w:lang w:eastAsia="es-PE"/>
              </w:rPr>
            </w:pPr>
            <w:r w:rsidRPr="00D47160">
              <w:rPr>
                <w:rFonts w:ascii="Calibri" w:eastAsia="Times New Roman" w:hAnsi="Calibri" w:cs="Calibri"/>
                <w:color w:val="002060"/>
                <w:sz w:val="20"/>
                <w:szCs w:val="20"/>
                <w:lang w:eastAsia="es-PE"/>
              </w:rPr>
              <w:t>15 abr - 30 jun</w:t>
            </w:r>
          </w:p>
        </w:tc>
        <w:tc>
          <w:tcPr>
            <w:tcW w:w="740" w:type="dxa"/>
            <w:tcBorders>
              <w:top w:val="nil"/>
              <w:left w:val="nil"/>
              <w:bottom w:val="nil"/>
              <w:right w:val="nil"/>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581</w:t>
            </w:r>
          </w:p>
        </w:tc>
        <w:tc>
          <w:tcPr>
            <w:tcW w:w="700" w:type="dxa"/>
            <w:tcBorders>
              <w:top w:val="nil"/>
              <w:left w:val="single" w:sz="8" w:space="0" w:color="auto"/>
              <w:bottom w:val="nil"/>
              <w:right w:val="single" w:sz="8" w:space="0" w:color="auto"/>
            </w:tcBorders>
            <w:shd w:val="clear" w:color="000000" w:fill="FFFF00"/>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36</w:t>
            </w:r>
            <w:r w:rsidR="00753F2F">
              <w:rPr>
                <w:rFonts w:ascii="Calibri" w:eastAsia="Times New Roman" w:hAnsi="Calibri" w:cs="Calibri"/>
                <w:b/>
                <w:bCs/>
                <w:color w:val="002060"/>
                <w:sz w:val="16"/>
                <w:szCs w:val="16"/>
                <w:lang w:eastAsia="es-PE"/>
              </w:rPr>
              <w:t>5</w:t>
            </w:r>
          </w:p>
        </w:tc>
        <w:tc>
          <w:tcPr>
            <w:tcW w:w="780" w:type="dxa"/>
            <w:tcBorders>
              <w:top w:val="nil"/>
              <w:left w:val="nil"/>
              <w:bottom w:val="nil"/>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378</w:t>
            </w:r>
          </w:p>
        </w:tc>
        <w:tc>
          <w:tcPr>
            <w:tcW w:w="640" w:type="dxa"/>
            <w:tcBorders>
              <w:top w:val="nil"/>
              <w:left w:val="nil"/>
              <w:bottom w:val="single" w:sz="8" w:space="0" w:color="auto"/>
              <w:right w:val="single" w:sz="4"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66</w:t>
            </w:r>
          </w:p>
        </w:tc>
        <w:tc>
          <w:tcPr>
            <w:tcW w:w="670" w:type="dxa"/>
            <w:tcBorders>
              <w:top w:val="nil"/>
              <w:left w:val="single" w:sz="8" w:space="0" w:color="auto"/>
              <w:bottom w:val="single" w:sz="8" w:space="0" w:color="auto"/>
              <w:right w:val="single" w:sz="4"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33</w:t>
            </w:r>
          </w:p>
        </w:tc>
        <w:tc>
          <w:tcPr>
            <w:tcW w:w="610" w:type="dxa"/>
            <w:tcBorders>
              <w:top w:val="nil"/>
              <w:left w:val="single" w:sz="8" w:space="0" w:color="auto"/>
              <w:bottom w:val="single" w:sz="8" w:space="0" w:color="auto"/>
              <w:right w:val="single" w:sz="8"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37</w:t>
            </w:r>
          </w:p>
        </w:tc>
      </w:tr>
      <w:tr w:rsidR="00D47160" w:rsidRPr="00D47160" w:rsidTr="00D47160">
        <w:trPr>
          <w:trHeight w:val="300"/>
        </w:trPr>
        <w:tc>
          <w:tcPr>
            <w:tcW w:w="2040" w:type="dxa"/>
            <w:vMerge/>
            <w:tcBorders>
              <w:top w:val="single" w:sz="8" w:space="0" w:color="auto"/>
              <w:left w:val="single" w:sz="8" w:space="0" w:color="auto"/>
              <w:bottom w:val="single" w:sz="8" w:space="0" w:color="000000"/>
              <w:right w:val="single" w:sz="8" w:space="0" w:color="auto"/>
            </w:tcBorders>
            <w:vAlign w:val="center"/>
            <w:hideMark/>
          </w:tcPr>
          <w:p w:rsidR="00D47160" w:rsidRPr="00D47160" w:rsidRDefault="00D47160" w:rsidP="00D47160">
            <w:pPr>
              <w:spacing w:after="0" w:line="240" w:lineRule="auto"/>
              <w:rPr>
                <w:rFonts w:ascii="Calibri" w:eastAsia="Times New Roman" w:hAnsi="Calibri" w:cs="Calibri"/>
                <w:b/>
                <w:bCs/>
                <w:color w:val="002060"/>
                <w:sz w:val="20"/>
                <w:szCs w:val="20"/>
                <w:lang w:eastAsia="es-PE"/>
              </w:rPr>
            </w:pPr>
          </w:p>
        </w:tc>
        <w:tc>
          <w:tcPr>
            <w:tcW w:w="700" w:type="dxa"/>
            <w:vMerge/>
            <w:tcBorders>
              <w:top w:val="single" w:sz="8" w:space="0" w:color="auto"/>
              <w:left w:val="single" w:sz="8" w:space="0" w:color="auto"/>
              <w:bottom w:val="single" w:sz="8" w:space="0" w:color="000000"/>
              <w:right w:val="single" w:sz="8" w:space="0" w:color="auto"/>
            </w:tcBorders>
            <w:vAlign w:val="center"/>
            <w:hideMark/>
          </w:tcPr>
          <w:p w:rsidR="00D47160" w:rsidRPr="00D47160" w:rsidRDefault="00D47160" w:rsidP="00D47160">
            <w:pPr>
              <w:spacing w:after="0" w:line="240" w:lineRule="auto"/>
              <w:rPr>
                <w:rFonts w:ascii="Calibri" w:eastAsia="Times New Roman" w:hAnsi="Calibri" w:cs="Calibri"/>
                <w:b/>
                <w:bCs/>
                <w:color w:val="002060"/>
                <w:sz w:val="16"/>
                <w:szCs w:val="16"/>
                <w:lang w:eastAsia="es-PE"/>
              </w:rPr>
            </w:pPr>
          </w:p>
        </w:tc>
        <w:tc>
          <w:tcPr>
            <w:tcW w:w="1660" w:type="dxa"/>
            <w:tcBorders>
              <w:top w:val="nil"/>
              <w:left w:val="nil"/>
              <w:bottom w:val="single" w:sz="4" w:space="0" w:color="auto"/>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color w:val="002060"/>
                <w:sz w:val="20"/>
                <w:szCs w:val="20"/>
                <w:lang w:eastAsia="es-PE"/>
              </w:rPr>
            </w:pPr>
            <w:r w:rsidRPr="00D47160">
              <w:rPr>
                <w:rFonts w:ascii="Calibri" w:eastAsia="Times New Roman" w:hAnsi="Calibri" w:cs="Calibri"/>
                <w:color w:val="002060"/>
                <w:sz w:val="20"/>
                <w:szCs w:val="20"/>
                <w:lang w:eastAsia="es-PE"/>
              </w:rPr>
              <w:t>01 jul - 30 sep</w:t>
            </w:r>
          </w:p>
        </w:tc>
        <w:tc>
          <w:tcPr>
            <w:tcW w:w="740" w:type="dxa"/>
            <w:tcBorders>
              <w:top w:val="single" w:sz="8" w:space="0" w:color="auto"/>
              <w:left w:val="nil"/>
              <w:bottom w:val="nil"/>
              <w:right w:val="nil"/>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581</w:t>
            </w:r>
          </w:p>
        </w:tc>
        <w:tc>
          <w:tcPr>
            <w:tcW w:w="700" w:type="dxa"/>
            <w:tcBorders>
              <w:top w:val="single" w:sz="8" w:space="0" w:color="auto"/>
              <w:left w:val="single" w:sz="8" w:space="0" w:color="auto"/>
              <w:bottom w:val="nil"/>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368</w:t>
            </w:r>
          </w:p>
        </w:tc>
        <w:tc>
          <w:tcPr>
            <w:tcW w:w="780" w:type="dxa"/>
            <w:tcBorders>
              <w:top w:val="single" w:sz="8" w:space="0" w:color="auto"/>
              <w:left w:val="nil"/>
              <w:bottom w:val="nil"/>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378</w:t>
            </w:r>
          </w:p>
        </w:tc>
        <w:tc>
          <w:tcPr>
            <w:tcW w:w="640" w:type="dxa"/>
            <w:tcBorders>
              <w:top w:val="nil"/>
              <w:left w:val="nil"/>
              <w:bottom w:val="single" w:sz="8" w:space="0" w:color="auto"/>
              <w:right w:val="single" w:sz="4"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66</w:t>
            </w:r>
          </w:p>
        </w:tc>
        <w:tc>
          <w:tcPr>
            <w:tcW w:w="670" w:type="dxa"/>
            <w:tcBorders>
              <w:top w:val="nil"/>
              <w:left w:val="single" w:sz="8" w:space="0" w:color="auto"/>
              <w:bottom w:val="single" w:sz="8" w:space="0" w:color="auto"/>
              <w:right w:val="single" w:sz="4"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33</w:t>
            </w:r>
          </w:p>
        </w:tc>
        <w:tc>
          <w:tcPr>
            <w:tcW w:w="610" w:type="dxa"/>
            <w:tcBorders>
              <w:top w:val="nil"/>
              <w:left w:val="single" w:sz="8" w:space="0" w:color="auto"/>
              <w:bottom w:val="single" w:sz="8" w:space="0" w:color="auto"/>
              <w:right w:val="single" w:sz="8"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37</w:t>
            </w:r>
          </w:p>
        </w:tc>
      </w:tr>
      <w:tr w:rsidR="00D47160" w:rsidRPr="00D47160" w:rsidTr="00D47160">
        <w:trPr>
          <w:trHeight w:val="300"/>
        </w:trPr>
        <w:tc>
          <w:tcPr>
            <w:tcW w:w="2040" w:type="dxa"/>
            <w:vMerge/>
            <w:tcBorders>
              <w:top w:val="single" w:sz="8" w:space="0" w:color="auto"/>
              <w:left w:val="single" w:sz="8" w:space="0" w:color="auto"/>
              <w:bottom w:val="single" w:sz="8" w:space="0" w:color="000000"/>
              <w:right w:val="single" w:sz="8" w:space="0" w:color="auto"/>
            </w:tcBorders>
            <w:vAlign w:val="center"/>
            <w:hideMark/>
          </w:tcPr>
          <w:p w:rsidR="00D47160" w:rsidRPr="00D47160" w:rsidRDefault="00D47160" w:rsidP="00D47160">
            <w:pPr>
              <w:spacing w:after="0" w:line="240" w:lineRule="auto"/>
              <w:rPr>
                <w:rFonts w:ascii="Calibri" w:eastAsia="Times New Roman" w:hAnsi="Calibri" w:cs="Calibri"/>
                <w:b/>
                <w:bCs/>
                <w:color w:val="002060"/>
                <w:sz w:val="20"/>
                <w:szCs w:val="20"/>
                <w:lang w:eastAsia="es-PE"/>
              </w:rPr>
            </w:pPr>
          </w:p>
        </w:tc>
        <w:tc>
          <w:tcPr>
            <w:tcW w:w="700" w:type="dxa"/>
            <w:vMerge/>
            <w:tcBorders>
              <w:top w:val="single" w:sz="8" w:space="0" w:color="auto"/>
              <w:left w:val="single" w:sz="8" w:space="0" w:color="auto"/>
              <w:bottom w:val="single" w:sz="8" w:space="0" w:color="000000"/>
              <w:right w:val="single" w:sz="8" w:space="0" w:color="auto"/>
            </w:tcBorders>
            <w:vAlign w:val="center"/>
            <w:hideMark/>
          </w:tcPr>
          <w:p w:rsidR="00D47160" w:rsidRPr="00D47160" w:rsidRDefault="00D47160" w:rsidP="00D47160">
            <w:pPr>
              <w:spacing w:after="0" w:line="240" w:lineRule="auto"/>
              <w:rPr>
                <w:rFonts w:ascii="Calibri" w:eastAsia="Times New Roman" w:hAnsi="Calibri" w:cs="Calibri"/>
                <w:b/>
                <w:bCs/>
                <w:color w:val="002060"/>
                <w:sz w:val="16"/>
                <w:szCs w:val="16"/>
                <w:lang w:eastAsia="es-PE"/>
              </w:rPr>
            </w:pPr>
          </w:p>
        </w:tc>
        <w:tc>
          <w:tcPr>
            <w:tcW w:w="1660" w:type="dxa"/>
            <w:tcBorders>
              <w:top w:val="nil"/>
              <w:left w:val="nil"/>
              <w:bottom w:val="single" w:sz="8" w:space="0" w:color="auto"/>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color w:val="002060"/>
                <w:sz w:val="20"/>
                <w:szCs w:val="20"/>
                <w:lang w:eastAsia="es-PE"/>
              </w:rPr>
            </w:pPr>
            <w:r w:rsidRPr="00D47160">
              <w:rPr>
                <w:rFonts w:ascii="Calibri" w:eastAsia="Times New Roman" w:hAnsi="Calibri" w:cs="Calibri"/>
                <w:color w:val="002060"/>
                <w:sz w:val="20"/>
                <w:szCs w:val="20"/>
                <w:lang w:eastAsia="es-PE"/>
              </w:rPr>
              <w:t>01 oct - 30 nov</w:t>
            </w:r>
          </w:p>
        </w:tc>
        <w:tc>
          <w:tcPr>
            <w:tcW w:w="740" w:type="dxa"/>
            <w:tcBorders>
              <w:top w:val="single" w:sz="8" w:space="0" w:color="auto"/>
              <w:left w:val="nil"/>
              <w:bottom w:val="single" w:sz="8" w:space="0" w:color="auto"/>
              <w:right w:val="nil"/>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662</w:t>
            </w:r>
          </w:p>
        </w:tc>
        <w:tc>
          <w:tcPr>
            <w:tcW w:w="7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416</w:t>
            </w:r>
          </w:p>
        </w:tc>
        <w:tc>
          <w:tcPr>
            <w:tcW w:w="780" w:type="dxa"/>
            <w:tcBorders>
              <w:top w:val="single" w:sz="8" w:space="0" w:color="auto"/>
              <w:left w:val="nil"/>
              <w:bottom w:val="single" w:sz="8" w:space="0" w:color="auto"/>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419</w:t>
            </w:r>
          </w:p>
        </w:tc>
        <w:tc>
          <w:tcPr>
            <w:tcW w:w="640" w:type="dxa"/>
            <w:tcBorders>
              <w:top w:val="nil"/>
              <w:left w:val="nil"/>
              <w:bottom w:val="single" w:sz="8" w:space="0" w:color="auto"/>
              <w:right w:val="single" w:sz="4"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80</w:t>
            </w:r>
          </w:p>
        </w:tc>
        <w:tc>
          <w:tcPr>
            <w:tcW w:w="670" w:type="dxa"/>
            <w:tcBorders>
              <w:top w:val="nil"/>
              <w:left w:val="single" w:sz="8" w:space="0" w:color="auto"/>
              <w:bottom w:val="single" w:sz="8" w:space="0" w:color="auto"/>
              <w:right w:val="single" w:sz="4"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41</w:t>
            </w:r>
          </w:p>
        </w:tc>
        <w:tc>
          <w:tcPr>
            <w:tcW w:w="610" w:type="dxa"/>
            <w:tcBorders>
              <w:top w:val="nil"/>
              <w:left w:val="single" w:sz="8" w:space="0" w:color="auto"/>
              <w:bottom w:val="single" w:sz="8" w:space="0" w:color="auto"/>
              <w:right w:val="single" w:sz="8"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41</w:t>
            </w:r>
          </w:p>
        </w:tc>
      </w:tr>
      <w:tr w:rsidR="00D47160" w:rsidRPr="00D47160" w:rsidTr="00D47160">
        <w:trPr>
          <w:trHeight w:val="315"/>
        </w:trPr>
        <w:tc>
          <w:tcPr>
            <w:tcW w:w="20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47160" w:rsidRPr="00D47160" w:rsidRDefault="00D47160" w:rsidP="00D47160">
            <w:pPr>
              <w:spacing w:after="0" w:line="240" w:lineRule="auto"/>
              <w:jc w:val="center"/>
              <w:rPr>
                <w:rFonts w:ascii="Calibri" w:eastAsia="Times New Roman" w:hAnsi="Calibri" w:cs="Calibri"/>
                <w:b/>
                <w:bCs/>
                <w:color w:val="002060"/>
                <w:sz w:val="20"/>
                <w:szCs w:val="20"/>
                <w:lang w:eastAsia="es-PE"/>
              </w:rPr>
            </w:pPr>
            <w:proofErr w:type="spellStart"/>
            <w:r w:rsidRPr="00D47160">
              <w:rPr>
                <w:rFonts w:ascii="Calibri" w:eastAsia="Times New Roman" w:hAnsi="Calibri" w:cs="Calibri"/>
                <w:b/>
                <w:bCs/>
                <w:color w:val="002060"/>
                <w:sz w:val="20"/>
                <w:szCs w:val="20"/>
                <w:lang w:eastAsia="es-PE"/>
              </w:rPr>
              <w:t>Merit</w:t>
            </w:r>
            <w:proofErr w:type="spellEnd"/>
          </w:p>
        </w:tc>
        <w:tc>
          <w:tcPr>
            <w:tcW w:w="7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3*</w:t>
            </w:r>
          </w:p>
        </w:tc>
        <w:tc>
          <w:tcPr>
            <w:tcW w:w="1660" w:type="dxa"/>
            <w:tcBorders>
              <w:top w:val="nil"/>
              <w:left w:val="nil"/>
              <w:bottom w:val="single" w:sz="4" w:space="0" w:color="auto"/>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color w:val="002060"/>
                <w:sz w:val="20"/>
                <w:szCs w:val="20"/>
                <w:lang w:eastAsia="es-PE"/>
              </w:rPr>
            </w:pPr>
            <w:r w:rsidRPr="00D47160">
              <w:rPr>
                <w:rFonts w:ascii="Calibri" w:eastAsia="Times New Roman" w:hAnsi="Calibri" w:cs="Calibri"/>
                <w:color w:val="002060"/>
                <w:sz w:val="20"/>
                <w:szCs w:val="20"/>
                <w:lang w:eastAsia="es-PE"/>
              </w:rPr>
              <w:t>15 abr - 30 jun</w:t>
            </w:r>
          </w:p>
        </w:tc>
        <w:tc>
          <w:tcPr>
            <w:tcW w:w="740" w:type="dxa"/>
            <w:tcBorders>
              <w:top w:val="nil"/>
              <w:left w:val="nil"/>
              <w:bottom w:val="nil"/>
              <w:right w:val="nil"/>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627</w:t>
            </w:r>
          </w:p>
        </w:tc>
        <w:tc>
          <w:tcPr>
            <w:tcW w:w="700" w:type="dxa"/>
            <w:tcBorders>
              <w:top w:val="nil"/>
              <w:left w:val="single" w:sz="8" w:space="0" w:color="auto"/>
              <w:bottom w:val="nil"/>
              <w:right w:val="single" w:sz="8" w:space="0" w:color="auto"/>
            </w:tcBorders>
            <w:shd w:val="clear" w:color="000000" w:fill="FFFF00"/>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405</w:t>
            </w:r>
          </w:p>
        </w:tc>
        <w:tc>
          <w:tcPr>
            <w:tcW w:w="780" w:type="dxa"/>
            <w:tcBorders>
              <w:top w:val="nil"/>
              <w:left w:val="nil"/>
              <w:bottom w:val="nil"/>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391</w:t>
            </w:r>
          </w:p>
        </w:tc>
        <w:tc>
          <w:tcPr>
            <w:tcW w:w="640" w:type="dxa"/>
            <w:tcBorders>
              <w:top w:val="nil"/>
              <w:left w:val="nil"/>
              <w:bottom w:val="single" w:sz="8" w:space="0" w:color="auto"/>
              <w:right w:val="single" w:sz="4"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81</w:t>
            </w:r>
          </w:p>
        </w:tc>
        <w:tc>
          <w:tcPr>
            <w:tcW w:w="670" w:type="dxa"/>
            <w:tcBorders>
              <w:top w:val="nil"/>
              <w:left w:val="single" w:sz="8" w:space="0" w:color="auto"/>
              <w:bottom w:val="single" w:sz="8" w:space="0" w:color="auto"/>
              <w:right w:val="single" w:sz="4"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46</w:t>
            </w:r>
          </w:p>
        </w:tc>
        <w:tc>
          <w:tcPr>
            <w:tcW w:w="610" w:type="dxa"/>
            <w:tcBorders>
              <w:top w:val="nil"/>
              <w:left w:val="single" w:sz="8" w:space="0" w:color="auto"/>
              <w:bottom w:val="single" w:sz="8" w:space="0" w:color="auto"/>
              <w:right w:val="single" w:sz="8"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41</w:t>
            </w:r>
          </w:p>
        </w:tc>
      </w:tr>
      <w:tr w:rsidR="00D47160" w:rsidRPr="00D47160" w:rsidTr="00D47160">
        <w:trPr>
          <w:trHeight w:val="315"/>
        </w:trPr>
        <w:tc>
          <w:tcPr>
            <w:tcW w:w="2040" w:type="dxa"/>
            <w:vMerge/>
            <w:tcBorders>
              <w:top w:val="nil"/>
              <w:left w:val="single" w:sz="8" w:space="0" w:color="auto"/>
              <w:bottom w:val="single" w:sz="8" w:space="0" w:color="000000"/>
              <w:right w:val="single" w:sz="8" w:space="0" w:color="auto"/>
            </w:tcBorders>
            <w:vAlign w:val="center"/>
            <w:hideMark/>
          </w:tcPr>
          <w:p w:rsidR="00D47160" w:rsidRPr="00D47160" w:rsidRDefault="00D47160" w:rsidP="00D47160">
            <w:pPr>
              <w:spacing w:after="0" w:line="240" w:lineRule="auto"/>
              <w:rPr>
                <w:rFonts w:ascii="Calibri" w:eastAsia="Times New Roman" w:hAnsi="Calibri" w:cs="Calibri"/>
                <w:b/>
                <w:bCs/>
                <w:color w:val="002060"/>
                <w:sz w:val="20"/>
                <w:szCs w:val="20"/>
                <w:lang w:eastAsia="es-PE"/>
              </w:rPr>
            </w:pPr>
          </w:p>
        </w:tc>
        <w:tc>
          <w:tcPr>
            <w:tcW w:w="700" w:type="dxa"/>
            <w:vMerge/>
            <w:tcBorders>
              <w:top w:val="nil"/>
              <w:left w:val="single" w:sz="8" w:space="0" w:color="auto"/>
              <w:bottom w:val="single" w:sz="8" w:space="0" w:color="000000"/>
              <w:right w:val="single" w:sz="8" w:space="0" w:color="auto"/>
            </w:tcBorders>
            <w:vAlign w:val="center"/>
            <w:hideMark/>
          </w:tcPr>
          <w:p w:rsidR="00D47160" w:rsidRPr="00D47160" w:rsidRDefault="00D47160" w:rsidP="00D47160">
            <w:pPr>
              <w:spacing w:after="0" w:line="240" w:lineRule="auto"/>
              <w:rPr>
                <w:rFonts w:ascii="Calibri" w:eastAsia="Times New Roman" w:hAnsi="Calibri" w:cs="Calibri"/>
                <w:b/>
                <w:bCs/>
                <w:color w:val="002060"/>
                <w:sz w:val="16"/>
                <w:szCs w:val="16"/>
                <w:lang w:eastAsia="es-PE"/>
              </w:rPr>
            </w:pPr>
          </w:p>
        </w:tc>
        <w:tc>
          <w:tcPr>
            <w:tcW w:w="1660" w:type="dxa"/>
            <w:tcBorders>
              <w:top w:val="nil"/>
              <w:left w:val="nil"/>
              <w:bottom w:val="single" w:sz="4" w:space="0" w:color="auto"/>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color w:val="002060"/>
                <w:sz w:val="20"/>
                <w:szCs w:val="20"/>
                <w:lang w:eastAsia="es-PE"/>
              </w:rPr>
            </w:pPr>
            <w:r w:rsidRPr="00D47160">
              <w:rPr>
                <w:rFonts w:ascii="Calibri" w:eastAsia="Times New Roman" w:hAnsi="Calibri" w:cs="Calibri"/>
                <w:color w:val="002060"/>
                <w:sz w:val="20"/>
                <w:szCs w:val="20"/>
                <w:lang w:eastAsia="es-PE"/>
              </w:rPr>
              <w:t>01 jul - 30 sep</w:t>
            </w:r>
          </w:p>
        </w:tc>
        <w:tc>
          <w:tcPr>
            <w:tcW w:w="740" w:type="dxa"/>
            <w:tcBorders>
              <w:top w:val="single" w:sz="8" w:space="0" w:color="auto"/>
              <w:left w:val="nil"/>
              <w:bottom w:val="single" w:sz="8" w:space="0" w:color="auto"/>
              <w:right w:val="nil"/>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627</w:t>
            </w:r>
          </w:p>
        </w:tc>
        <w:tc>
          <w:tcPr>
            <w:tcW w:w="7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405</w:t>
            </w:r>
          </w:p>
        </w:tc>
        <w:tc>
          <w:tcPr>
            <w:tcW w:w="780" w:type="dxa"/>
            <w:tcBorders>
              <w:top w:val="single" w:sz="8" w:space="0" w:color="auto"/>
              <w:left w:val="nil"/>
              <w:bottom w:val="single" w:sz="8" w:space="0" w:color="auto"/>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391</w:t>
            </w:r>
          </w:p>
        </w:tc>
        <w:tc>
          <w:tcPr>
            <w:tcW w:w="640" w:type="dxa"/>
            <w:tcBorders>
              <w:top w:val="nil"/>
              <w:left w:val="nil"/>
              <w:bottom w:val="single" w:sz="8" w:space="0" w:color="auto"/>
              <w:right w:val="single" w:sz="4"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81</w:t>
            </w:r>
          </w:p>
        </w:tc>
        <w:tc>
          <w:tcPr>
            <w:tcW w:w="670" w:type="dxa"/>
            <w:tcBorders>
              <w:top w:val="nil"/>
              <w:left w:val="single" w:sz="8" w:space="0" w:color="auto"/>
              <w:bottom w:val="single" w:sz="8" w:space="0" w:color="auto"/>
              <w:right w:val="single" w:sz="4"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46</w:t>
            </w:r>
          </w:p>
        </w:tc>
        <w:tc>
          <w:tcPr>
            <w:tcW w:w="610" w:type="dxa"/>
            <w:tcBorders>
              <w:top w:val="nil"/>
              <w:left w:val="single" w:sz="8" w:space="0" w:color="auto"/>
              <w:bottom w:val="single" w:sz="8" w:space="0" w:color="auto"/>
              <w:right w:val="single" w:sz="8"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41</w:t>
            </w:r>
          </w:p>
        </w:tc>
      </w:tr>
      <w:tr w:rsidR="00D47160" w:rsidRPr="00D47160" w:rsidTr="00D47160">
        <w:trPr>
          <w:trHeight w:val="315"/>
        </w:trPr>
        <w:tc>
          <w:tcPr>
            <w:tcW w:w="2040" w:type="dxa"/>
            <w:vMerge/>
            <w:tcBorders>
              <w:top w:val="nil"/>
              <w:left w:val="single" w:sz="8" w:space="0" w:color="auto"/>
              <w:bottom w:val="single" w:sz="8" w:space="0" w:color="000000"/>
              <w:right w:val="single" w:sz="8" w:space="0" w:color="auto"/>
            </w:tcBorders>
            <w:vAlign w:val="center"/>
            <w:hideMark/>
          </w:tcPr>
          <w:p w:rsidR="00D47160" w:rsidRPr="00D47160" w:rsidRDefault="00D47160" w:rsidP="00D47160">
            <w:pPr>
              <w:spacing w:after="0" w:line="240" w:lineRule="auto"/>
              <w:rPr>
                <w:rFonts w:ascii="Calibri" w:eastAsia="Times New Roman" w:hAnsi="Calibri" w:cs="Calibri"/>
                <w:b/>
                <w:bCs/>
                <w:color w:val="002060"/>
                <w:sz w:val="20"/>
                <w:szCs w:val="20"/>
                <w:lang w:eastAsia="es-PE"/>
              </w:rPr>
            </w:pPr>
          </w:p>
        </w:tc>
        <w:tc>
          <w:tcPr>
            <w:tcW w:w="700" w:type="dxa"/>
            <w:vMerge/>
            <w:tcBorders>
              <w:top w:val="nil"/>
              <w:left w:val="single" w:sz="8" w:space="0" w:color="auto"/>
              <w:bottom w:val="single" w:sz="8" w:space="0" w:color="000000"/>
              <w:right w:val="single" w:sz="8" w:space="0" w:color="auto"/>
            </w:tcBorders>
            <w:vAlign w:val="center"/>
            <w:hideMark/>
          </w:tcPr>
          <w:p w:rsidR="00D47160" w:rsidRPr="00D47160" w:rsidRDefault="00D47160" w:rsidP="00D47160">
            <w:pPr>
              <w:spacing w:after="0" w:line="240" w:lineRule="auto"/>
              <w:rPr>
                <w:rFonts w:ascii="Calibri" w:eastAsia="Times New Roman" w:hAnsi="Calibri" w:cs="Calibri"/>
                <w:b/>
                <w:bCs/>
                <w:color w:val="002060"/>
                <w:sz w:val="16"/>
                <w:szCs w:val="16"/>
                <w:lang w:eastAsia="es-PE"/>
              </w:rPr>
            </w:pPr>
          </w:p>
        </w:tc>
        <w:tc>
          <w:tcPr>
            <w:tcW w:w="1660" w:type="dxa"/>
            <w:tcBorders>
              <w:top w:val="nil"/>
              <w:left w:val="nil"/>
              <w:bottom w:val="nil"/>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color w:val="002060"/>
                <w:sz w:val="20"/>
                <w:szCs w:val="20"/>
                <w:lang w:eastAsia="es-PE"/>
              </w:rPr>
            </w:pPr>
            <w:r w:rsidRPr="00D47160">
              <w:rPr>
                <w:rFonts w:ascii="Calibri" w:eastAsia="Times New Roman" w:hAnsi="Calibri" w:cs="Calibri"/>
                <w:color w:val="002060"/>
                <w:sz w:val="20"/>
                <w:szCs w:val="20"/>
                <w:lang w:eastAsia="es-PE"/>
              </w:rPr>
              <w:t>01 oct - 20 dic</w:t>
            </w:r>
          </w:p>
        </w:tc>
        <w:tc>
          <w:tcPr>
            <w:tcW w:w="740" w:type="dxa"/>
            <w:tcBorders>
              <w:top w:val="nil"/>
              <w:left w:val="nil"/>
              <w:bottom w:val="single" w:sz="8" w:space="0" w:color="auto"/>
              <w:right w:val="nil"/>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666</w:t>
            </w:r>
          </w:p>
        </w:tc>
        <w:tc>
          <w:tcPr>
            <w:tcW w:w="700" w:type="dxa"/>
            <w:tcBorders>
              <w:top w:val="nil"/>
              <w:left w:val="single" w:sz="8" w:space="0" w:color="auto"/>
              <w:bottom w:val="single" w:sz="8" w:space="0" w:color="auto"/>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432</w:t>
            </w:r>
          </w:p>
        </w:tc>
        <w:tc>
          <w:tcPr>
            <w:tcW w:w="780" w:type="dxa"/>
            <w:tcBorders>
              <w:top w:val="nil"/>
              <w:left w:val="nil"/>
              <w:bottom w:val="single" w:sz="8" w:space="0" w:color="auto"/>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418</w:t>
            </w:r>
          </w:p>
        </w:tc>
        <w:tc>
          <w:tcPr>
            <w:tcW w:w="640" w:type="dxa"/>
            <w:tcBorders>
              <w:top w:val="nil"/>
              <w:left w:val="nil"/>
              <w:bottom w:val="single" w:sz="8" w:space="0" w:color="auto"/>
              <w:right w:val="single" w:sz="4"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81</w:t>
            </w:r>
          </w:p>
        </w:tc>
        <w:tc>
          <w:tcPr>
            <w:tcW w:w="670" w:type="dxa"/>
            <w:tcBorders>
              <w:top w:val="nil"/>
              <w:left w:val="single" w:sz="8" w:space="0" w:color="auto"/>
              <w:bottom w:val="single" w:sz="8" w:space="0" w:color="auto"/>
              <w:right w:val="single" w:sz="4"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46</w:t>
            </w:r>
          </w:p>
        </w:tc>
        <w:tc>
          <w:tcPr>
            <w:tcW w:w="610" w:type="dxa"/>
            <w:tcBorders>
              <w:top w:val="nil"/>
              <w:left w:val="single" w:sz="8" w:space="0" w:color="auto"/>
              <w:bottom w:val="single" w:sz="8" w:space="0" w:color="auto"/>
              <w:right w:val="single" w:sz="8"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41</w:t>
            </w:r>
          </w:p>
        </w:tc>
      </w:tr>
      <w:tr w:rsidR="00D47160" w:rsidRPr="00D47160" w:rsidTr="00D47160">
        <w:trPr>
          <w:trHeight w:val="315"/>
        </w:trPr>
        <w:tc>
          <w:tcPr>
            <w:tcW w:w="20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47160" w:rsidRPr="00D47160" w:rsidRDefault="00D47160" w:rsidP="00D47160">
            <w:pPr>
              <w:spacing w:after="0" w:line="240" w:lineRule="auto"/>
              <w:jc w:val="center"/>
              <w:rPr>
                <w:rFonts w:ascii="Calibri" w:eastAsia="Times New Roman" w:hAnsi="Calibri" w:cs="Calibri"/>
                <w:b/>
                <w:bCs/>
                <w:color w:val="002060"/>
                <w:sz w:val="20"/>
                <w:szCs w:val="20"/>
                <w:lang w:eastAsia="es-PE"/>
              </w:rPr>
            </w:pPr>
            <w:r w:rsidRPr="00D47160">
              <w:rPr>
                <w:rFonts w:ascii="Calibri" w:eastAsia="Times New Roman" w:hAnsi="Calibri" w:cs="Calibri"/>
                <w:b/>
                <w:bCs/>
                <w:color w:val="002060"/>
                <w:sz w:val="20"/>
                <w:szCs w:val="20"/>
                <w:lang w:eastAsia="es-PE"/>
              </w:rPr>
              <w:t>Ramada</w:t>
            </w:r>
          </w:p>
        </w:tc>
        <w:tc>
          <w:tcPr>
            <w:tcW w:w="700" w:type="dxa"/>
            <w:vMerge w:val="restart"/>
            <w:tcBorders>
              <w:top w:val="nil"/>
              <w:left w:val="single" w:sz="8" w:space="0" w:color="auto"/>
              <w:bottom w:val="single" w:sz="8" w:space="0" w:color="000000"/>
              <w:right w:val="nil"/>
            </w:tcBorders>
            <w:shd w:val="clear" w:color="000000" w:fill="FFFFFF"/>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3*</w:t>
            </w:r>
          </w:p>
        </w:tc>
        <w:tc>
          <w:tcPr>
            <w:tcW w:w="1660"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color w:val="002060"/>
                <w:sz w:val="20"/>
                <w:szCs w:val="20"/>
                <w:lang w:eastAsia="es-PE"/>
              </w:rPr>
            </w:pPr>
            <w:r w:rsidRPr="00D47160">
              <w:rPr>
                <w:rFonts w:ascii="Calibri" w:eastAsia="Times New Roman" w:hAnsi="Calibri" w:cs="Calibri"/>
                <w:color w:val="002060"/>
                <w:sz w:val="20"/>
                <w:szCs w:val="20"/>
                <w:lang w:eastAsia="es-PE"/>
              </w:rPr>
              <w:t>01 may - 30 sep</w:t>
            </w:r>
          </w:p>
        </w:tc>
        <w:tc>
          <w:tcPr>
            <w:tcW w:w="740" w:type="dxa"/>
            <w:tcBorders>
              <w:top w:val="nil"/>
              <w:left w:val="nil"/>
              <w:bottom w:val="nil"/>
              <w:right w:val="nil"/>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657</w:t>
            </w:r>
          </w:p>
        </w:tc>
        <w:tc>
          <w:tcPr>
            <w:tcW w:w="700" w:type="dxa"/>
            <w:tcBorders>
              <w:top w:val="nil"/>
              <w:left w:val="single" w:sz="8" w:space="0" w:color="auto"/>
              <w:bottom w:val="nil"/>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406</w:t>
            </w:r>
          </w:p>
        </w:tc>
        <w:tc>
          <w:tcPr>
            <w:tcW w:w="780" w:type="dxa"/>
            <w:tcBorders>
              <w:top w:val="nil"/>
              <w:left w:val="nil"/>
              <w:bottom w:val="nil"/>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389</w:t>
            </w:r>
          </w:p>
        </w:tc>
        <w:tc>
          <w:tcPr>
            <w:tcW w:w="640" w:type="dxa"/>
            <w:tcBorders>
              <w:top w:val="nil"/>
              <w:left w:val="nil"/>
              <w:bottom w:val="nil"/>
              <w:right w:val="single" w:sz="4"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91</w:t>
            </w:r>
          </w:p>
        </w:tc>
        <w:tc>
          <w:tcPr>
            <w:tcW w:w="670" w:type="dxa"/>
            <w:tcBorders>
              <w:top w:val="nil"/>
              <w:left w:val="single" w:sz="8" w:space="0" w:color="auto"/>
              <w:bottom w:val="nil"/>
              <w:right w:val="single" w:sz="4"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46</w:t>
            </w:r>
          </w:p>
        </w:tc>
        <w:tc>
          <w:tcPr>
            <w:tcW w:w="610" w:type="dxa"/>
            <w:tcBorders>
              <w:top w:val="nil"/>
              <w:left w:val="single" w:sz="8" w:space="0" w:color="auto"/>
              <w:bottom w:val="nil"/>
              <w:right w:val="single" w:sz="8"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39</w:t>
            </w:r>
          </w:p>
        </w:tc>
      </w:tr>
      <w:tr w:rsidR="00D47160" w:rsidRPr="00D47160" w:rsidTr="00D47160">
        <w:trPr>
          <w:trHeight w:val="315"/>
        </w:trPr>
        <w:tc>
          <w:tcPr>
            <w:tcW w:w="2040" w:type="dxa"/>
            <w:vMerge/>
            <w:tcBorders>
              <w:top w:val="nil"/>
              <w:left w:val="single" w:sz="8" w:space="0" w:color="auto"/>
              <w:bottom w:val="single" w:sz="8" w:space="0" w:color="000000"/>
              <w:right w:val="single" w:sz="8" w:space="0" w:color="auto"/>
            </w:tcBorders>
            <w:vAlign w:val="center"/>
            <w:hideMark/>
          </w:tcPr>
          <w:p w:rsidR="00D47160" w:rsidRPr="00D47160" w:rsidRDefault="00D47160" w:rsidP="00D47160">
            <w:pPr>
              <w:spacing w:after="0" w:line="240" w:lineRule="auto"/>
              <w:rPr>
                <w:rFonts w:ascii="Calibri" w:eastAsia="Times New Roman" w:hAnsi="Calibri" w:cs="Calibri"/>
                <w:b/>
                <w:bCs/>
                <w:color w:val="002060"/>
                <w:sz w:val="20"/>
                <w:szCs w:val="20"/>
                <w:lang w:eastAsia="es-PE"/>
              </w:rPr>
            </w:pPr>
          </w:p>
        </w:tc>
        <w:tc>
          <w:tcPr>
            <w:tcW w:w="700" w:type="dxa"/>
            <w:vMerge/>
            <w:tcBorders>
              <w:top w:val="nil"/>
              <w:left w:val="single" w:sz="8" w:space="0" w:color="auto"/>
              <w:bottom w:val="single" w:sz="8" w:space="0" w:color="000000"/>
              <w:right w:val="nil"/>
            </w:tcBorders>
            <w:vAlign w:val="center"/>
            <w:hideMark/>
          </w:tcPr>
          <w:p w:rsidR="00D47160" w:rsidRPr="00D47160" w:rsidRDefault="00D47160" w:rsidP="00D47160">
            <w:pPr>
              <w:spacing w:after="0" w:line="240" w:lineRule="auto"/>
              <w:rPr>
                <w:rFonts w:ascii="Calibri" w:eastAsia="Times New Roman" w:hAnsi="Calibri" w:cs="Calibri"/>
                <w:b/>
                <w:bCs/>
                <w:color w:val="002060"/>
                <w:sz w:val="16"/>
                <w:szCs w:val="16"/>
                <w:lang w:eastAsia="es-PE"/>
              </w:rPr>
            </w:pPr>
          </w:p>
        </w:tc>
        <w:tc>
          <w:tcPr>
            <w:tcW w:w="1660" w:type="dxa"/>
            <w:tcBorders>
              <w:top w:val="nil"/>
              <w:left w:val="single" w:sz="8" w:space="0" w:color="auto"/>
              <w:bottom w:val="single" w:sz="4" w:space="0" w:color="auto"/>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color w:val="002060"/>
                <w:sz w:val="20"/>
                <w:szCs w:val="20"/>
                <w:lang w:eastAsia="es-PE"/>
              </w:rPr>
            </w:pPr>
            <w:r w:rsidRPr="00D47160">
              <w:rPr>
                <w:rFonts w:ascii="Calibri" w:eastAsia="Times New Roman" w:hAnsi="Calibri" w:cs="Calibri"/>
                <w:color w:val="002060"/>
                <w:sz w:val="20"/>
                <w:szCs w:val="20"/>
                <w:lang w:eastAsia="es-PE"/>
              </w:rPr>
              <w:t>01 oct - 30 nov</w:t>
            </w:r>
          </w:p>
        </w:tc>
        <w:tc>
          <w:tcPr>
            <w:tcW w:w="740" w:type="dxa"/>
            <w:tcBorders>
              <w:top w:val="single" w:sz="8" w:space="0" w:color="auto"/>
              <w:left w:val="nil"/>
              <w:bottom w:val="single" w:sz="8" w:space="0" w:color="auto"/>
              <w:right w:val="nil"/>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699</w:t>
            </w:r>
          </w:p>
        </w:tc>
        <w:tc>
          <w:tcPr>
            <w:tcW w:w="7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428</w:t>
            </w:r>
          </w:p>
        </w:tc>
        <w:tc>
          <w:tcPr>
            <w:tcW w:w="780" w:type="dxa"/>
            <w:tcBorders>
              <w:top w:val="single" w:sz="8" w:space="0" w:color="auto"/>
              <w:left w:val="nil"/>
              <w:bottom w:val="single" w:sz="8" w:space="0" w:color="auto"/>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408</w:t>
            </w:r>
          </w:p>
        </w:tc>
        <w:tc>
          <w:tcPr>
            <w:tcW w:w="640" w:type="dxa"/>
            <w:tcBorders>
              <w:top w:val="single" w:sz="8" w:space="0" w:color="auto"/>
              <w:left w:val="nil"/>
              <w:bottom w:val="single" w:sz="8" w:space="0" w:color="auto"/>
              <w:right w:val="single" w:sz="4"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104</w:t>
            </w:r>
          </w:p>
        </w:tc>
        <w:tc>
          <w:tcPr>
            <w:tcW w:w="670" w:type="dxa"/>
            <w:tcBorders>
              <w:top w:val="single" w:sz="8" w:space="0" w:color="auto"/>
              <w:left w:val="single" w:sz="8" w:space="0" w:color="auto"/>
              <w:bottom w:val="single" w:sz="8" w:space="0" w:color="auto"/>
              <w:right w:val="single" w:sz="4"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53</w:t>
            </w:r>
          </w:p>
        </w:tc>
        <w:tc>
          <w:tcPr>
            <w:tcW w:w="610" w:type="dxa"/>
            <w:tcBorders>
              <w:top w:val="single" w:sz="8" w:space="0" w:color="auto"/>
              <w:left w:val="single" w:sz="8" w:space="0" w:color="auto"/>
              <w:bottom w:val="single" w:sz="8" w:space="0" w:color="auto"/>
              <w:right w:val="single" w:sz="8"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46</w:t>
            </w:r>
          </w:p>
        </w:tc>
      </w:tr>
      <w:tr w:rsidR="00D47160" w:rsidRPr="00D47160" w:rsidTr="00D47160">
        <w:trPr>
          <w:trHeight w:val="315"/>
        </w:trPr>
        <w:tc>
          <w:tcPr>
            <w:tcW w:w="2040" w:type="dxa"/>
            <w:vMerge/>
            <w:tcBorders>
              <w:top w:val="nil"/>
              <w:left w:val="single" w:sz="8" w:space="0" w:color="auto"/>
              <w:bottom w:val="single" w:sz="8" w:space="0" w:color="000000"/>
              <w:right w:val="single" w:sz="8" w:space="0" w:color="auto"/>
            </w:tcBorders>
            <w:vAlign w:val="center"/>
            <w:hideMark/>
          </w:tcPr>
          <w:p w:rsidR="00D47160" w:rsidRPr="00D47160" w:rsidRDefault="00D47160" w:rsidP="00D47160">
            <w:pPr>
              <w:spacing w:after="0" w:line="240" w:lineRule="auto"/>
              <w:rPr>
                <w:rFonts w:ascii="Calibri" w:eastAsia="Times New Roman" w:hAnsi="Calibri" w:cs="Calibri"/>
                <w:b/>
                <w:bCs/>
                <w:color w:val="002060"/>
                <w:sz w:val="20"/>
                <w:szCs w:val="20"/>
                <w:lang w:eastAsia="es-PE"/>
              </w:rPr>
            </w:pPr>
          </w:p>
        </w:tc>
        <w:tc>
          <w:tcPr>
            <w:tcW w:w="700" w:type="dxa"/>
            <w:vMerge/>
            <w:tcBorders>
              <w:top w:val="nil"/>
              <w:left w:val="single" w:sz="8" w:space="0" w:color="auto"/>
              <w:bottom w:val="single" w:sz="8" w:space="0" w:color="000000"/>
              <w:right w:val="nil"/>
            </w:tcBorders>
            <w:vAlign w:val="center"/>
            <w:hideMark/>
          </w:tcPr>
          <w:p w:rsidR="00D47160" w:rsidRPr="00D47160" w:rsidRDefault="00D47160" w:rsidP="00D47160">
            <w:pPr>
              <w:spacing w:after="0" w:line="240" w:lineRule="auto"/>
              <w:rPr>
                <w:rFonts w:ascii="Calibri" w:eastAsia="Times New Roman" w:hAnsi="Calibri" w:cs="Calibri"/>
                <w:b/>
                <w:bCs/>
                <w:color w:val="002060"/>
                <w:sz w:val="16"/>
                <w:szCs w:val="16"/>
                <w:lang w:eastAsia="es-PE"/>
              </w:rPr>
            </w:pPr>
          </w:p>
        </w:tc>
        <w:tc>
          <w:tcPr>
            <w:tcW w:w="1660" w:type="dxa"/>
            <w:tcBorders>
              <w:top w:val="nil"/>
              <w:left w:val="single" w:sz="8" w:space="0" w:color="auto"/>
              <w:bottom w:val="single" w:sz="8" w:space="0" w:color="auto"/>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color w:val="002060"/>
                <w:sz w:val="20"/>
                <w:szCs w:val="20"/>
                <w:lang w:eastAsia="es-PE"/>
              </w:rPr>
            </w:pPr>
            <w:r w:rsidRPr="00D47160">
              <w:rPr>
                <w:rFonts w:ascii="Calibri" w:eastAsia="Times New Roman" w:hAnsi="Calibri" w:cs="Calibri"/>
                <w:color w:val="002060"/>
                <w:sz w:val="20"/>
                <w:szCs w:val="20"/>
                <w:lang w:eastAsia="es-PE"/>
              </w:rPr>
              <w:t>01 dic - 20 dic</w:t>
            </w:r>
          </w:p>
        </w:tc>
        <w:tc>
          <w:tcPr>
            <w:tcW w:w="740" w:type="dxa"/>
            <w:tcBorders>
              <w:top w:val="nil"/>
              <w:left w:val="nil"/>
              <w:bottom w:val="single" w:sz="8" w:space="0" w:color="auto"/>
              <w:right w:val="nil"/>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716</w:t>
            </w:r>
          </w:p>
        </w:tc>
        <w:tc>
          <w:tcPr>
            <w:tcW w:w="700" w:type="dxa"/>
            <w:tcBorders>
              <w:top w:val="nil"/>
              <w:left w:val="single" w:sz="8" w:space="0" w:color="auto"/>
              <w:bottom w:val="single" w:sz="8" w:space="0" w:color="auto"/>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444</w:t>
            </w:r>
          </w:p>
        </w:tc>
        <w:tc>
          <w:tcPr>
            <w:tcW w:w="780" w:type="dxa"/>
            <w:tcBorders>
              <w:top w:val="nil"/>
              <w:left w:val="nil"/>
              <w:bottom w:val="single" w:sz="8" w:space="0" w:color="auto"/>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423</w:t>
            </w:r>
          </w:p>
        </w:tc>
        <w:tc>
          <w:tcPr>
            <w:tcW w:w="640" w:type="dxa"/>
            <w:tcBorders>
              <w:top w:val="nil"/>
              <w:left w:val="nil"/>
              <w:bottom w:val="single" w:sz="8" w:space="0" w:color="auto"/>
              <w:right w:val="single" w:sz="4"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99</w:t>
            </w:r>
          </w:p>
        </w:tc>
        <w:tc>
          <w:tcPr>
            <w:tcW w:w="670" w:type="dxa"/>
            <w:tcBorders>
              <w:top w:val="nil"/>
              <w:left w:val="single" w:sz="8" w:space="0" w:color="auto"/>
              <w:bottom w:val="single" w:sz="8" w:space="0" w:color="auto"/>
              <w:right w:val="single" w:sz="4"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49</w:t>
            </w:r>
          </w:p>
        </w:tc>
        <w:tc>
          <w:tcPr>
            <w:tcW w:w="610" w:type="dxa"/>
            <w:tcBorders>
              <w:top w:val="nil"/>
              <w:left w:val="single" w:sz="8" w:space="0" w:color="auto"/>
              <w:bottom w:val="single" w:sz="8" w:space="0" w:color="auto"/>
              <w:right w:val="single" w:sz="8"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42</w:t>
            </w:r>
          </w:p>
        </w:tc>
      </w:tr>
      <w:tr w:rsidR="00D47160" w:rsidRPr="00D47160" w:rsidTr="00D47160">
        <w:trPr>
          <w:trHeight w:val="315"/>
        </w:trPr>
        <w:tc>
          <w:tcPr>
            <w:tcW w:w="20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47160" w:rsidRPr="00D47160" w:rsidRDefault="00D47160" w:rsidP="00D47160">
            <w:pPr>
              <w:spacing w:after="0" w:line="240" w:lineRule="auto"/>
              <w:jc w:val="center"/>
              <w:rPr>
                <w:rFonts w:ascii="Calibri" w:eastAsia="Times New Roman" w:hAnsi="Calibri" w:cs="Calibri"/>
                <w:b/>
                <w:bCs/>
                <w:color w:val="002060"/>
                <w:sz w:val="20"/>
                <w:szCs w:val="20"/>
                <w:lang w:eastAsia="es-PE"/>
              </w:rPr>
            </w:pPr>
            <w:proofErr w:type="spellStart"/>
            <w:r w:rsidRPr="00D47160">
              <w:rPr>
                <w:rFonts w:ascii="Calibri" w:eastAsia="Times New Roman" w:hAnsi="Calibri" w:cs="Calibri"/>
                <w:b/>
                <w:bCs/>
                <w:color w:val="002060"/>
                <w:sz w:val="20"/>
                <w:szCs w:val="20"/>
                <w:lang w:eastAsia="es-PE"/>
              </w:rPr>
              <w:t>Ker</w:t>
            </w:r>
            <w:proofErr w:type="spellEnd"/>
            <w:r w:rsidRPr="00D47160">
              <w:rPr>
                <w:rFonts w:ascii="Calibri" w:eastAsia="Times New Roman" w:hAnsi="Calibri" w:cs="Calibri"/>
                <w:b/>
                <w:bCs/>
                <w:color w:val="002060"/>
                <w:sz w:val="20"/>
                <w:szCs w:val="20"/>
                <w:lang w:eastAsia="es-PE"/>
              </w:rPr>
              <w:t xml:space="preserve"> Recoleta</w:t>
            </w:r>
          </w:p>
        </w:tc>
        <w:tc>
          <w:tcPr>
            <w:tcW w:w="7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4*</w:t>
            </w:r>
          </w:p>
        </w:tc>
        <w:tc>
          <w:tcPr>
            <w:tcW w:w="1660" w:type="dxa"/>
            <w:tcBorders>
              <w:top w:val="nil"/>
              <w:left w:val="nil"/>
              <w:bottom w:val="single" w:sz="4" w:space="0" w:color="auto"/>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color w:val="002060"/>
                <w:sz w:val="20"/>
                <w:szCs w:val="20"/>
                <w:lang w:eastAsia="es-PE"/>
              </w:rPr>
            </w:pPr>
            <w:r w:rsidRPr="00D47160">
              <w:rPr>
                <w:rFonts w:ascii="Calibri" w:eastAsia="Times New Roman" w:hAnsi="Calibri" w:cs="Calibri"/>
                <w:color w:val="002060"/>
                <w:sz w:val="20"/>
                <w:szCs w:val="20"/>
                <w:lang w:eastAsia="es-PE"/>
              </w:rPr>
              <w:t>01 may - 30 sep</w:t>
            </w:r>
          </w:p>
        </w:tc>
        <w:tc>
          <w:tcPr>
            <w:tcW w:w="740" w:type="dxa"/>
            <w:tcBorders>
              <w:top w:val="nil"/>
              <w:left w:val="single" w:sz="4" w:space="0" w:color="auto"/>
              <w:bottom w:val="nil"/>
              <w:right w:val="nil"/>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614</w:t>
            </w:r>
          </w:p>
        </w:tc>
        <w:tc>
          <w:tcPr>
            <w:tcW w:w="700" w:type="dxa"/>
            <w:tcBorders>
              <w:top w:val="nil"/>
              <w:left w:val="single" w:sz="8" w:space="0" w:color="auto"/>
              <w:bottom w:val="nil"/>
              <w:right w:val="single" w:sz="8" w:space="0" w:color="auto"/>
            </w:tcBorders>
            <w:shd w:val="clear" w:color="000000" w:fill="FFFF00"/>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38</w:t>
            </w:r>
            <w:r w:rsidR="00753F2F">
              <w:rPr>
                <w:rFonts w:ascii="Calibri" w:eastAsia="Times New Roman" w:hAnsi="Calibri" w:cs="Calibri"/>
                <w:b/>
                <w:bCs/>
                <w:color w:val="002060"/>
                <w:sz w:val="16"/>
                <w:szCs w:val="16"/>
                <w:lang w:eastAsia="es-PE"/>
              </w:rPr>
              <w:t>5</w:t>
            </w:r>
          </w:p>
        </w:tc>
        <w:tc>
          <w:tcPr>
            <w:tcW w:w="780" w:type="dxa"/>
            <w:tcBorders>
              <w:top w:val="nil"/>
              <w:left w:val="nil"/>
              <w:bottom w:val="nil"/>
              <w:right w:val="nil"/>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375</w:t>
            </w:r>
          </w:p>
        </w:tc>
        <w:tc>
          <w:tcPr>
            <w:tcW w:w="640" w:type="dxa"/>
            <w:tcBorders>
              <w:top w:val="nil"/>
              <w:left w:val="single" w:sz="8" w:space="0" w:color="auto"/>
              <w:bottom w:val="nil"/>
              <w:right w:val="single" w:sz="8"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77</w:t>
            </w:r>
          </w:p>
        </w:tc>
        <w:tc>
          <w:tcPr>
            <w:tcW w:w="670" w:type="dxa"/>
            <w:tcBorders>
              <w:top w:val="nil"/>
              <w:left w:val="nil"/>
              <w:bottom w:val="nil"/>
              <w:right w:val="nil"/>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39</w:t>
            </w:r>
          </w:p>
        </w:tc>
        <w:tc>
          <w:tcPr>
            <w:tcW w:w="610" w:type="dxa"/>
            <w:tcBorders>
              <w:top w:val="nil"/>
              <w:left w:val="single" w:sz="8" w:space="0" w:color="auto"/>
              <w:bottom w:val="nil"/>
              <w:right w:val="single" w:sz="8"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35</w:t>
            </w:r>
          </w:p>
        </w:tc>
      </w:tr>
      <w:tr w:rsidR="00D47160" w:rsidRPr="00D47160" w:rsidTr="00D47160">
        <w:trPr>
          <w:trHeight w:val="315"/>
        </w:trPr>
        <w:tc>
          <w:tcPr>
            <w:tcW w:w="2040" w:type="dxa"/>
            <w:vMerge/>
            <w:tcBorders>
              <w:top w:val="nil"/>
              <w:left w:val="single" w:sz="8" w:space="0" w:color="auto"/>
              <w:bottom w:val="single" w:sz="8" w:space="0" w:color="000000"/>
              <w:right w:val="single" w:sz="8" w:space="0" w:color="auto"/>
            </w:tcBorders>
            <w:vAlign w:val="center"/>
            <w:hideMark/>
          </w:tcPr>
          <w:p w:rsidR="00D47160" w:rsidRPr="00D47160" w:rsidRDefault="00D47160" w:rsidP="00D47160">
            <w:pPr>
              <w:spacing w:after="0" w:line="240" w:lineRule="auto"/>
              <w:rPr>
                <w:rFonts w:ascii="Calibri" w:eastAsia="Times New Roman" w:hAnsi="Calibri" w:cs="Calibri"/>
                <w:b/>
                <w:bCs/>
                <w:color w:val="002060"/>
                <w:sz w:val="20"/>
                <w:szCs w:val="20"/>
                <w:lang w:eastAsia="es-PE"/>
              </w:rPr>
            </w:pPr>
          </w:p>
        </w:tc>
        <w:tc>
          <w:tcPr>
            <w:tcW w:w="700" w:type="dxa"/>
            <w:vMerge/>
            <w:tcBorders>
              <w:top w:val="nil"/>
              <w:left w:val="single" w:sz="8" w:space="0" w:color="auto"/>
              <w:bottom w:val="single" w:sz="8" w:space="0" w:color="000000"/>
              <w:right w:val="single" w:sz="8" w:space="0" w:color="auto"/>
            </w:tcBorders>
            <w:vAlign w:val="center"/>
            <w:hideMark/>
          </w:tcPr>
          <w:p w:rsidR="00D47160" w:rsidRPr="00D47160" w:rsidRDefault="00D47160" w:rsidP="00D47160">
            <w:pPr>
              <w:spacing w:after="0" w:line="240" w:lineRule="auto"/>
              <w:rPr>
                <w:rFonts w:ascii="Calibri" w:eastAsia="Times New Roman" w:hAnsi="Calibri" w:cs="Calibri"/>
                <w:b/>
                <w:bCs/>
                <w:color w:val="002060"/>
                <w:sz w:val="16"/>
                <w:szCs w:val="16"/>
                <w:lang w:eastAsia="es-PE"/>
              </w:rPr>
            </w:pPr>
          </w:p>
        </w:tc>
        <w:tc>
          <w:tcPr>
            <w:tcW w:w="1660" w:type="dxa"/>
            <w:tcBorders>
              <w:top w:val="nil"/>
              <w:left w:val="nil"/>
              <w:bottom w:val="single" w:sz="4" w:space="0" w:color="auto"/>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color w:val="002060"/>
                <w:sz w:val="20"/>
                <w:szCs w:val="20"/>
                <w:lang w:eastAsia="es-PE"/>
              </w:rPr>
            </w:pPr>
            <w:r w:rsidRPr="00D47160">
              <w:rPr>
                <w:rFonts w:ascii="Calibri" w:eastAsia="Times New Roman" w:hAnsi="Calibri" w:cs="Calibri"/>
                <w:color w:val="002060"/>
                <w:sz w:val="20"/>
                <w:szCs w:val="20"/>
                <w:lang w:eastAsia="es-PE"/>
              </w:rPr>
              <w:t>01 oct - 30 nov</w:t>
            </w:r>
          </w:p>
        </w:tc>
        <w:tc>
          <w:tcPr>
            <w:tcW w:w="740" w:type="dxa"/>
            <w:tcBorders>
              <w:top w:val="single" w:sz="8" w:space="0" w:color="auto"/>
              <w:left w:val="nil"/>
              <w:bottom w:val="single" w:sz="8" w:space="0" w:color="auto"/>
              <w:right w:val="nil"/>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635</w:t>
            </w:r>
          </w:p>
        </w:tc>
        <w:tc>
          <w:tcPr>
            <w:tcW w:w="7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396</w:t>
            </w:r>
          </w:p>
        </w:tc>
        <w:tc>
          <w:tcPr>
            <w:tcW w:w="780" w:type="dxa"/>
            <w:tcBorders>
              <w:top w:val="single" w:sz="8" w:space="0" w:color="auto"/>
              <w:left w:val="nil"/>
              <w:bottom w:val="single" w:sz="8" w:space="0" w:color="auto"/>
              <w:right w:val="nil"/>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382</w:t>
            </w:r>
          </w:p>
        </w:tc>
        <w:tc>
          <w:tcPr>
            <w:tcW w:w="640" w:type="dxa"/>
            <w:tcBorders>
              <w:top w:val="single" w:sz="8" w:space="0" w:color="auto"/>
              <w:left w:val="single" w:sz="8" w:space="0" w:color="auto"/>
              <w:bottom w:val="single" w:sz="8" w:space="0" w:color="auto"/>
              <w:right w:val="single" w:sz="8"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85</w:t>
            </w:r>
          </w:p>
        </w:tc>
        <w:tc>
          <w:tcPr>
            <w:tcW w:w="670" w:type="dxa"/>
            <w:tcBorders>
              <w:top w:val="single" w:sz="8" w:space="0" w:color="auto"/>
              <w:left w:val="nil"/>
              <w:bottom w:val="single" w:sz="8" w:space="0" w:color="auto"/>
              <w:right w:val="nil"/>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42</w:t>
            </w:r>
          </w:p>
        </w:tc>
        <w:tc>
          <w:tcPr>
            <w:tcW w:w="610" w:type="dxa"/>
            <w:tcBorders>
              <w:top w:val="single" w:sz="8" w:space="0" w:color="auto"/>
              <w:left w:val="single" w:sz="8" w:space="0" w:color="auto"/>
              <w:bottom w:val="single" w:sz="8" w:space="0" w:color="auto"/>
              <w:right w:val="single" w:sz="8"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38</w:t>
            </w:r>
          </w:p>
        </w:tc>
      </w:tr>
      <w:tr w:rsidR="00D47160" w:rsidRPr="00D47160" w:rsidTr="00D47160">
        <w:trPr>
          <w:trHeight w:val="315"/>
        </w:trPr>
        <w:tc>
          <w:tcPr>
            <w:tcW w:w="2040" w:type="dxa"/>
            <w:vMerge/>
            <w:tcBorders>
              <w:top w:val="nil"/>
              <w:left w:val="single" w:sz="8" w:space="0" w:color="auto"/>
              <w:bottom w:val="single" w:sz="8" w:space="0" w:color="000000"/>
              <w:right w:val="single" w:sz="8" w:space="0" w:color="auto"/>
            </w:tcBorders>
            <w:vAlign w:val="center"/>
            <w:hideMark/>
          </w:tcPr>
          <w:p w:rsidR="00D47160" w:rsidRPr="00D47160" w:rsidRDefault="00D47160" w:rsidP="00D47160">
            <w:pPr>
              <w:spacing w:after="0" w:line="240" w:lineRule="auto"/>
              <w:rPr>
                <w:rFonts w:ascii="Calibri" w:eastAsia="Times New Roman" w:hAnsi="Calibri" w:cs="Calibri"/>
                <w:b/>
                <w:bCs/>
                <w:color w:val="002060"/>
                <w:sz w:val="20"/>
                <w:szCs w:val="20"/>
                <w:lang w:eastAsia="es-PE"/>
              </w:rPr>
            </w:pPr>
          </w:p>
        </w:tc>
        <w:tc>
          <w:tcPr>
            <w:tcW w:w="700" w:type="dxa"/>
            <w:vMerge/>
            <w:tcBorders>
              <w:top w:val="nil"/>
              <w:left w:val="single" w:sz="8" w:space="0" w:color="auto"/>
              <w:bottom w:val="single" w:sz="8" w:space="0" w:color="000000"/>
              <w:right w:val="single" w:sz="8" w:space="0" w:color="auto"/>
            </w:tcBorders>
            <w:vAlign w:val="center"/>
            <w:hideMark/>
          </w:tcPr>
          <w:p w:rsidR="00D47160" w:rsidRPr="00D47160" w:rsidRDefault="00D47160" w:rsidP="00D47160">
            <w:pPr>
              <w:spacing w:after="0" w:line="240" w:lineRule="auto"/>
              <w:rPr>
                <w:rFonts w:ascii="Calibri" w:eastAsia="Times New Roman" w:hAnsi="Calibri" w:cs="Calibri"/>
                <w:b/>
                <w:bCs/>
                <w:color w:val="002060"/>
                <w:sz w:val="16"/>
                <w:szCs w:val="16"/>
                <w:lang w:eastAsia="es-PE"/>
              </w:rPr>
            </w:pPr>
          </w:p>
        </w:tc>
        <w:tc>
          <w:tcPr>
            <w:tcW w:w="1660" w:type="dxa"/>
            <w:tcBorders>
              <w:top w:val="nil"/>
              <w:left w:val="nil"/>
              <w:bottom w:val="single" w:sz="8" w:space="0" w:color="auto"/>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color w:val="002060"/>
                <w:sz w:val="20"/>
                <w:szCs w:val="20"/>
                <w:lang w:eastAsia="es-PE"/>
              </w:rPr>
            </w:pPr>
            <w:r w:rsidRPr="00D47160">
              <w:rPr>
                <w:rFonts w:ascii="Calibri" w:eastAsia="Times New Roman" w:hAnsi="Calibri" w:cs="Calibri"/>
                <w:color w:val="002060"/>
                <w:sz w:val="20"/>
                <w:szCs w:val="20"/>
                <w:lang w:eastAsia="es-PE"/>
              </w:rPr>
              <w:t>01 dic - 20 dic</w:t>
            </w:r>
          </w:p>
        </w:tc>
        <w:tc>
          <w:tcPr>
            <w:tcW w:w="740" w:type="dxa"/>
            <w:tcBorders>
              <w:top w:val="nil"/>
              <w:left w:val="single" w:sz="4" w:space="0" w:color="auto"/>
              <w:bottom w:val="single" w:sz="8" w:space="0" w:color="auto"/>
              <w:right w:val="nil"/>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653</w:t>
            </w:r>
          </w:p>
        </w:tc>
        <w:tc>
          <w:tcPr>
            <w:tcW w:w="700" w:type="dxa"/>
            <w:tcBorders>
              <w:top w:val="nil"/>
              <w:left w:val="single" w:sz="8" w:space="0" w:color="auto"/>
              <w:bottom w:val="single" w:sz="8" w:space="0" w:color="auto"/>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413</w:t>
            </w:r>
          </w:p>
        </w:tc>
        <w:tc>
          <w:tcPr>
            <w:tcW w:w="780" w:type="dxa"/>
            <w:tcBorders>
              <w:top w:val="nil"/>
              <w:left w:val="nil"/>
              <w:bottom w:val="single" w:sz="8" w:space="0" w:color="auto"/>
              <w:right w:val="nil"/>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401</w:t>
            </w:r>
          </w:p>
        </w:tc>
        <w:tc>
          <w:tcPr>
            <w:tcW w:w="640" w:type="dxa"/>
            <w:tcBorders>
              <w:top w:val="nil"/>
              <w:left w:val="single" w:sz="8" w:space="0" w:color="auto"/>
              <w:bottom w:val="single" w:sz="8" w:space="0" w:color="auto"/>
              <w:right w:val="single" w:sz="8"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77</w:t>
            </w:r>
          </w:p>
        </w:tc>
        <w:tc>
          <w:tcPr>
            <w:tcW w:w="670" w:type="dxa"/>
            <w:tcBorders>
              <w:top w:val="nil"/>
              <w:left w:val="nil"/>
              <w:bottom w:val="single" w:sz="8" w:space="0" w:color="auto"/>
              <w:right w:val="nil"/>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39</w:t>
            </w:r>
          </w:p>
        </w:tc>
        <w:tc>
          <w:tcPr>
            <w:tcW w:w="610" w:type="dxa"/>
            <w:tcBorders>
              <w:top w:val="nil"/>
              <w:left w:val="single" w:sz="8" w:space="0" w:color="auto"/>
              <w:bottom w:val="single" w:sz="8" w:space="0" w:color="auto"/>
              <w:right w:val="single" w:sz="8"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33</w:t>
            </w:r>
          </w:p>
        </w:tc>
      </w:tr>
      <w:tr w:rsidR="00D47160" w:rsidRPr="00D47160" w:rsidTr="00D47160">
        <w:trPr>
          <w:trHeight w:val="315"/>
        </w:trPr>
        <w:tc>
          <w:tcPr>
            <w:tcW w:w="20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47160" w:rsidRPr="00D47160" w:rsidRDefault="00D47160" w:rsidP="00D47160">
            <w:pPr>
              <w:spacing w:after="0" w:line="240" w:lineRule="auto"/>
              <w:jc w:val="center"/>
              <w:rPr>
                <w:rFonts w:ascii="Calibri" w:eastAsia="Times New Roman" w:hAnsi="Calibri" w:cs="Calibri"/>
                <w:b/>
                <w:bCs/>
                <w:color w:val="002060"/>
                <w:sz w:val="20"/>
                <w:szCs w:val="20"/>
                <w:lang w:eastAsia="es-PE"/>
              </w:rPr>
            </w:pPr>
            <w:r w:rsidRPr="00D47160">
              <w:rPr>
                <w:rFonts w:ascii="Calibri" w:eastAsia="Times New Roman" w:hAnsi="Calibri" w:cs="Calibri"/>
                <w:b/>
                <w:bCs/>
                <w:color w:val="002060"/>
                <w:sz w:val="20"/>
                <w:szCs w:val="20"/>
                <w:lang w:eastAsia="es-PE"/>
              </w:rPr>
              <w:t>NH 9 Julio</w:t>
            </w:r>
          </w:p>
        </w:tc>
        <w:tc>
          <w:tcPr>
            <w:tcW w:w="7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4*</w:t>
            </w:r>
          </w:p>
        </w:tc>
        <w:tc>
          <w:tcPr>
            <w:tcW w:w="1660" w:type="dxa"/>
            <w:tcBorders>
              <w:top w:val="nil"/>
              <w:left w:val="nil"/>
              <w:bottom w:val="single" w:sz="4" w:space="0" w:color="auto"/>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color w:val="002060"/>
                <w:sz w:val="20"/>
                <w:szCs w:val="20"/>
                <w:lang w:eastAsia="es-PE"/>
              </w:rPr>
            </w:pPr>
            <w:r w:rsidRPr="00D47160">
              <w:rPr>
                <w:rFonts w:ascii="Calibri" w:eastAsia="Times New Roman" w:hAnsi="Calibri" w:cs="Calibri"/>
                <w:color w:val="002060"/>
                <w:sz w:val="20"/>
                <w:szCs w:val="20"/>
                <w:lang w:eastAsia="es-PE"/>
              </w:rPr>
              <w:t>01 may - 30 aug</w:t>
            </w:r>
          </w:p>
        </w:tc>
        <w:tc>
          <w:tcPr>
            <w:tcW w:w="740" w:type="dxa"/>
            <w:tcBorders>
              <w:top w:val="nil"/>
              <w:left w:val="single" w:sz="4" w:space="0" w:color="auto"/>
              <w:bottom w:val="nil"/>
              <w:right w:val="nil"/>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677</w:t>
            </w:r>
          </w:p>
        </w:tc>
        <w:tc>
          <w:tcPr>
            <w:tcW w:w="700" w:type="dxa"/>
            <w:tcBorders>
              <w:top w:val="nil"/>
              <w:left w:val="single" w:sz="8" w:space="0" w:color="auto"/>
              <w:bottom w:val="nil"/>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418</w:t>
            </w:r>
          </w:p>
        </w:tc>
        <w:tc>
          <w:tcPr>
            <w:tcW w:w="780" w:type="dxa"/>
            <w:tcBorders>
              <w:top w:val="nil"/>
              <w:left w:val="nil"/>
              <w:bottom w:val="nil"/>
              <w:right w:val="nil"/>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396</w:t>
            </w:r>
          </w:p>
        </w:tc>
        <w:tc>
          <w:tcPr>
            <w:tcW w:w="640" w:type="dxa"/>
            <w:tcBorders>
              <w:top w:val="nil"/>
              <w:left w:val="single" w:sz="8" w:space="0" w:color="auto"/>
              <w:bottom w:val="nil"/>
              <w:right w:val="single" w:sz="8"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99</w:t>
            </w:r>
          </w:p>
        </w:tc>
        <w:tc>
          <w:tcPr>
            <w:tcW w:w="670" w:type="dxa"/>
            <w:tcBorders>
              <w:top w:val="nil"/>
              <w:left w:val="nil"/>
              <w:bottom w:val="nil"/>
              <w:right w:val="nil"/>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49</w:t>
            </w:r>
          </w:p>
        </w:tc>
        <w:tc>
          <w:tcPr>
            <w:tcW w:w="610" w:type="dxa"/>
            <w:tcBorders>
              <w:top w:val="nil"/>
              <w:left w:val="single" w:sz="8" w:space="0" w:color="auto"/>
              <w:bottom w:val="nil"/>
              <w:right w:val="single" w:sz="8"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47</w:t>
            </w:r>
          </w:p>
        </w:tc>
      </w:tr>
      <w:tr w:rsidR="00D47160" w:rsidRPr="00D47160" w:rsidTr="00D47160">
        <w:trPr>
          <w:trHeight w:val="315"/>
        </w:trPr>
        <w:tc>
          <w:tcPr>
            <w:tcW w:w="2040" w:type="dxa"/>
            <w:vMerge/>
            <w:tcBorders>
              <w:top w:val="nil"/>
              <w:left w:val="single" w:sz="8" w:space="0" w:color="auto"/>
              <w:bottom w:val="single" w:sz="8" w:space="0" w:color="000000"/>
              <w:right w:val="single" w:sz="8" w:space="0" w:color="auto"/>
            </w:tcBorders>
            <w:vAlign w:val="center"/>
            <w:hideMark/>
          </w:tcPr>
          <w:p w:rsidR="00D47160" w:rsidRPr="00D47160" w:rsidRDefault="00D47160" w:rsidP="00D47160">
            <w:pPr>
              <w:spacing w:after="0" w:line="240" w:lineRule="auto"/>
              <w:rPr>
                <w:rFonts w:ascii="Calibri" w:eastAsia="Times New Roman" w:hAnsi="Calibri" w:cs="Calibri"/>
                <w:b/>
                <w:bCs/>
                <w:color w:val="002060"/>
                <w:sz w:val="20"/>
                <w:szCs w:val="20"/>
                <w:lang w:eastAsia="es-PE"/>
              </w:rPr>
            </w:pPr>
          </w:p>
        </w:tc>
        <w:tc>
          <w:tcPr>
            <w:tcW w:w="700" w:type="dxa"/>
            <w:vMerge/>
            <w:tcBorders>
              <w:top w:val="nil"/>
              <w:left w:val="single" w:sz="8" w:space="0" w:color="auto"/>
              <w:bottom w:val="single" w:sz="8" w:space="0" w:color="000000"/>
              <w:right w:val="single" w:sz="8" w:space="0" w:color="auto"/>
            </w:tcBorders>
            <w:vAlign w:val="center"/>
            <w:hideMark/>
          </w:tcPr>
          <w:p w:rsidR="00D47160" w:rsidRPr="00D47160" w:rsidRDefault="00D47160" w:rsidP="00D47160">
            <w:pPr>
              <w:spacing w:after="0" w:line="240" w:lineRule="auto"/>
              <w:rPr>
                <w:rFonts w:ascii="Calibri" w:eastAsia="Times New Roman" w:hAnsi="Calibri" w:cs="Calibri"/>
                <w:b/>
                <w:bCs/>
                <w:color w:val="002060"/>
                <w:sz w:val="16"/>
                <w:szCs w:val="16"/>
                <w:lang w:eastAsia="es-PE"/>
              </w:rPr>
            </w:pPr>
          </w:p>
        </w:tc>
        <w:tc>
          <w:tcPr>
            <w:tcW w:w="1660" w:type="dxa"/>
            <w:tcBorders>
              <w:top w:val="nil"/>
              <w:left w:val="nil"/>
              <w:bottom w:val="single" w:sz="4" w:space="0" w:color="auto"/>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color w:val="002060"/>
                <w:sz w:val="20"/>
                <w:szCs w:val="20"/>
                <w:lang w:eastAsia="es-PE"/>
              </w:rPr>
            </w:pPr>
            <w:r w:rsidRPr="00D47160">
              <w:rPr>
                <w:rFonts w:ascii="Calibri" w:eastAsia="Times New Roman" w:hAnsi="Calibri" w:cs="Calibri"/>
                <w:color w:val="002060"/>
                <w:sz w:val="20"/>
                <w:szCs w:val="20"/>
                <w:lang w:eastAsia="es-PE"/>
              </w:rPr>
              <w:t>01 sep - 30 sep</w:t>
            </w:r>
          </w:p>
        </w:tc>
        <w:tc>
          <w:tcPr>
            <w:tcW w:w="740" w:type="dxa"/>
            <w:tcBorders>
              <w:top w:val="single" w:sz="8" w:space="0" w:color="auto"/>
              <w:left w:val="nil"/>
              <w:bottom w:val="single" w:sz="8" w:space="0" w:color="auto"/>
              <w:right w:val="nil"/>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720</w:t>
            </w:r>
          </w:p>
        </w:tc>
        <w:tc>
          <w:tcPr>
            <w:tcW w:w="7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438</w:t>
            </w:r>
          </w:p>
        </w:tc>
        <w:tc>
          <w:tcPr>
            <w:tcW w:w="780" w:type="dxa"/>
            <w:tcBorders>
              <w:top w:val="single" w:sz="8" w:space="0" w:color="auto"/>
              <w:left w:val="nil"/>
              <w:bottom w:val="single" w:sz="8" w:space="0" w:color="auto"/>
              <w:right w:val="nil"/>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424</w:t>
            </w:r>
          </w:p>
        </w:tc>
        <w:tc>
          <w:tcPr>
            <w:tcW w:w="640" w:type="dxa"/>
            <w:tcBorders>
              <w:top w:val="single" w:sz="8" w:space="0" w:color="auto"/>
              <w:left w:val="single" w:sz="8" w:space="0" w:color="auto"/>
              <w:bottom w:val="single" w:sz="8" w:space="0" w:color="auto"/>
              <w:right w:val="single" w:sz="8"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113</w:t>
            </w:r>
          </w:p>
        </w:tc>
        <w:tc>
          <w:tcPr>
            <w:tcW w:w="670" w:type="dxa"/>
            <w:tcBorders>
              <w:top w:val="single" w:sz="8" w:space="0" w:color="auto"/>
              <w:left w:val="nil"/>
              <w:bottom w:val="single" w:sz="8" w:space="0" w:color="auto"/>
              <w:right w:val="nil"/>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56</w:t>
            </w:r>
          </w:p>
        </w:tc>
        <w:tc>
          <w:tcPr>
            <w:tcW w:w="610" w:type="dxa"/>
            <w:tcBorders>
              <w:top w:val="single" w:sz="8" w:space="0" w:color="auto"/>
              <w:left w:val="single" w:sz="8" w:space="0" w:color="auto"/>
              <w:bottom w:val="single" w:sz="8" w:space="0" w:color="auto"/>
              <w:right w:val="single" w:sz="8"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52</w:t>
            </w:r>
          </w:p>
        </w:tc>
      </w:tr>
      <w:tr w:rsidR="00D47160" w:rsidRPr="00D47160" w:rsidTr="00D47160">
        <w:trPr>
          <w:trHeight w:val="315"/>
        </w:trPr>
        <w:tc>
          <w:tcPr>
            <w:tcW w:w="2040" w:type="dxa"/>
            <w:vMerge/>
            <w:tcBorders>
              <w:top w:val="nil"/>
              <w:left w:val="single" w:sz="8" w:space="0" w:color="auto"/>
              <w:bottom w:val="single" w:sz="8" w:space="0" w:color="000000"/>
              <w:right w:val="single" w:sz="8" w:space="0" w:color="auto"/>
            </w:tcBorders>
            <w:vAlign w:val="center"/>
            <w:hideMark/>
          </w:tcPr>
          <w:p w:rsidR="00D47160" w:rsidRPr="00D47160" w:rsidRDefault="00D47160" w:rsidP="00D47160">
            <w:pPr>
              <w:spacing w:after="0" w:line="240" w:lineRule="auto"/>
              <w:rPr>
                <w:rFonts w:ascii="Calibri" w:eastAsia="Times New Roman" w:hAnsi="Calibri" w:cs="Calibri"/>
                <w:b/>
                <w:bCs/>
                <w:color w:val="002060"/>
                <w:sz w:val="20"/>
                <w:szCs w:val="20"/>
                <w:lang w:eastAsia="es-PE"/>
              </w:rPr>
            </w:pPr>
          </w:p>
        </w:tc>
        <w:tc>
          <w:tcPr>
            <w:tcW w:w="700" w:type="dxa"/>
            <w:vMerge/>
            <w:tcBorders>
              <w:top w:val="nil"/>
              <w:left w:val="single" w:sz="8" w:space="0" w:color="auto"/>
              <w:bottom w:val="single" w:sz="8" w:space="0" w:color="000000"/>
              <w:right w:val="single" w:sz="8" w:space="0" w:color="auto"/>
            </w:tcBorders>
            <w:vAlign w:val="center"/>
            <w:hideMark/>
          </w:tcPr>
          <w:p w:rsidR="00D47160" w:rsidRPr="00D47160" w:rsidRDefault="00D47160" w:rsidP="00D47160">
            <w:pPr>
              <w:spacing w:after="0" w:line="240" w:lineRule="auto"/>
              <w:rPr>
                <w:rFonts w:ascii="Calibri" w:eastAsia="Times New Roman" w:hAnsi="Calibri" w:cs="Calibri"/>
                <w:b/>
                <w:bCs/>
                <w:color w:val="002060"/>
                <w:sz w:val="16"/>
                <w:szCs w:val="16"/>
                <w:lang w:eastAsia="es-PE"/>
              </w:rPr>
            </w:pPr>
          </w:p>
        </w:tc>
        <w:tc>
          <w:tcPr>
            <w:tcW w:w="1660" w:type="dxa"/>
            <w:tcBorders>
              <w:top w:val="nil"/>
              <w:left w:val="nil"/>
              <w:bottom w:val="single" w:sz="4" w:space="0" w:color="auto"/>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color w:val="002060"/>
                <w:sz w:val="20"/>
                <w:szCs w:val="20"/>
                <w:lang w:eastAsia="es-PE"/>
              </w:rPr>
            </w:pPr>
            <w:r w:rsidRPr="00D47160">
              <w:rPr>
                <w:rFonts w:ascii="Calibri" w:eastAsia="Times New Roman" w:hAnsi="Calibri" w:cs="Calibri"/>
                <w:color w:val="002060"/>
                <w:sz w:val="20"/>
                <w:szCs w:val="20"/>
                <w:lang w:eastAsia="es-PE"/>
              </w:rPr>
              <w:t>01 oct - 30 nov</w:t>
            </w:r>
          </w:p>
        </w:tc>
        <w:tc>
          <w:tcPr>
            <w:tcW w:w="740" w:type="dxa"/>
            <w:tcBorders>
              <w:top w:val="nil"/>
              <w:left w:val="nil"/>
              <w:bottom w:val="single" w:sz="8" w:space="0" w:color="auto"/>
              <w:right w:val="nil"/>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758</w:t>
            </w:r>
          </w:p>
        </w:tc>
        <w:tc>
          <w:tcPr>
            <w:tcW w:w="700" w:type="dxa"/>
            <w:tcBorders>
              <w:top w:val="nil"/>
              <w:left w:val="single" w:sz="8" w:space="0" w:color="auto"/>
              <w:bottom w:val="single" w:sz="8" w:space="0" w:color="auto"/>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457</w:t>
            </w:r>
          </w:p>
        </w:tc>
        <w:tc>
          <w:tcPr>
            <w:tcW w:w="780" w:type="dxa"/>
            <w:tcBorders>
              <w:top w:val="nil"/>
              <w:left w:val="nil"/>
              <w:bottom w:val="single" w:sz="8" w:space="0" w:color="auto"/>
              <w:right w:val="nil"/>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437</w:t>
            </w:r>
          </w:p>
        </w:tc>
        <w:tc>
          <w:tcPr>
            <w:tcW w:w="640" w:type="dxa"/>
            <w:tcBorders>
              <w:top w:val="nil"/>
              <w:left w:val="single" w:sz="8" w:space="0" w:color="auto"/>
              <w:bottom w:val="single" w:sz="8" w:space="0" w:color="auto"/>
              <w:right w:val="single" w:sz="8"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125</w:t>
            </w:r>
          </w:p>
        </w:tc>
        <w:tc>
          <w:tcPr>
            <w:tcW w:w="670" w:type="dxa"/>
            <w:tcBorders>
              <w:top w:val="nil"/>
              <w:left w:val="nil"/>
              <w:bottom w:val="single" w:sz="8" w:space="0" w:color="auto"/>
              <w:right w:val="nil"/>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62</w:t>
            </w:r>
          </w:p>
        </w:tc>
        <w:tc>
          <w:tcPr>
            <w:tcW w:w="610" w:type="dxa"/>
            <w:tcBorders>
              <w:top w:val="nil"/>
              <w:left w:val="single" w:sz="8" w:space="0" w:color="auto"/>
              <w:bottom w:val="single" w:sz="8" w:space="0" w:color="auto"/>
              <w:right w:val="single" w:sz="8"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56</w:t>
            </w:r>
          </w:p>
        </w:tc>
      </w:tr>
      <w:tr w:rsidR="00D47160" w:rsidRPr="00D47160" w:rsidTr="00D47160">
        <w:trPr>
          <w:trHeight w:val="315"/>
        </w:trPr>
        <w:tc>
          <w:tcPr>
            <w:tcW w:w="2040" w:type="dxa"/>
            <w:vMerge/>
            <w:tcBorders>
              <w:top w:val="nil"/>
              <w:left w:val="single" w:sz="8" w:space="0" w:color="auto"/>
              <w:bottom w:val="single" w:sz="8" w:space="0" w:color="000000"/>
              <w:right w:val="single" w:sz="8" w:space="0" w:color="auto"/>
            </w:tcBorders>
            <w:vAlign w:val="center"/>
            <w:hideMark/>
          </w:tcPr>
          <w:p w:rsidR="00D47160" w:rsidRPr="00D47160" w:rsidRDefault="00D47160" w:rsidP="00D47160">
            <w:pPr>
              <w:spacing w:after="0" w:line="240" w:lineRule="auto"/>
              <w:rPr>
                <w:rFonts w:ascii="Calibri" w:eastAsia="Times New Roman" w:hAnsi="Calibri" w:cs="Calibri"/>
                <w:b/>
                <w:bCs/>
                <w:color w:val="002060"/>
                <w:sz w:val="20"/>
                <w:szCs w:val="20"/>
                <w:lang w:eastAsia="es-PE"/>
              </w:rPr>
            </w:pPr>
          </w:p>
        </w:tc>
        <w:tc>
          <w:tcPr>
            <w:tcW w:w="700" w:type="dxa"/>
            <w:vMerge/>
            <w:tcBorders>
              <w:top w:val="nil"/>
              <w:left w:val="single" w:sz="8" w:space="0" w:color="auto"/>
              <w:bottom w:val="single" w:sz="8" w:space="0" w:color="000000"/>
              <w:right w:val="single" w:sz="8" w:space="0" w:color="auto"/>
            </w:tcBorders>
            <w:vAlign w:val="center"/>
            <w:hideMark/>
          </w:tcPr>
          <w:p w:rsidR="00D47160" w:rsidRPr="00D47160" w:rsidRDefault="00D47160" w:rsidP="00D47160">
            <w:pPr>
              <w:spacing w:after="0" w:line="240" w:lineRule="auto"/>
              <w:rPr>
                <w:rFonts w:ascii="Calibri" w:eastAsia="Times New Roman" w:hAnsi="Calibri" w:cs="Calibri"/>
                <w:b/>
                <w:bCs/>
                <w:color w:val="002060"/>
                <w:sz w:val="16"/>
                <w:szCs w:val="16"/>
                <w:lang w:eastAsia="es-PE"/>
              </w:rPr>
            </w:pPr>
          </w:p>
        </w:tc>
        <w:tc>
          <w:tcPr>
            <w:tcW w:w="1660" w:type="dxa"/>
            <w:tcBorders>
              <w:top w:val="nil"/>
              <w:left w:val="nil"/>
              <w:bottom w:val="single" w:sz="8" w:space="0" w:color="auto"/>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color w:val="002060"/>
                <w:sz w:val="20"/>
                <w:szCs w:val="20"/>
                <w:lang w:eastAsia="es-PE"/>
              </w:rPr>
            </w:pPr>
            <w:r w:rsidRPr="00D47160">
              <w:rPr>
                <w:rFonts w:ascii="Calibri" w:eastAsia="Times New Roman" w:hAnsi="Calibri" w:cs="Calibri"/>
                <w:color w:val="002060"/>
                <w:sz w:val="20"/>
                <w:szCs w:val="20"/>
                <w:lang w:eastAsia="es-PE"/>
              </w:rPr>
              <w:t>01 dic - 20 dic</w:t>
            </w:r>
          </w:p>
        </w:tc>
        <w:tc>
          <w:tcPr>
            <w:tcW w:w="740" w:type="dxa"/>
            <w:tcBorders>
              <w:top w:val="nil"/>
              <w:left w:val="single" w:sz="4" w:space="0" w:color="auto"/>
              <w:bottom w:val="single" w:sz="8" w:space="0" w:color="auto"/>
              <w:right w:val="nil"/>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716</w:t>
            </w:r>
          </w:p>
        </w:tc>
        <w:tc>
          <w:tcPr>
            <w:tcW w:w="700" w:type="dxa"/>
            <w:tcBorders>
              <w:top w:val="nil"/>
              <w:left w:val="single" w:sz="8" w:space="0" w:color="auto"/>
              <w:bottom w:val="single" w:sz="8" w:space="0" w:color="auto"/>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444</w:t>
            </w:r>
          </w:p>
        </w:tc>
        <w:tc>
          <w:tcPr>
            <w:tcW w:w="780" w:type="dxa"/>
            <w:tcBorders>
              <w:top w:val="nil"/>
              <w:left w:val="nil"/>
              <w:bottom w:val="single" w:sz="8" w:space="0" w:color="auto"/>
              <w:right w:val="nil"/>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423</w:t>
            </w:r>
          </w:p>
        </w:tc>
        <w:tc>
          <w:tcPr>
            <w:tcW w:w="640" w:type="dxa"/>
            <w:tcBorders>
              <w:top w:val="nil"/>
              <w:left w:val="single" w:sz="8" w:space="0" w:color="auto"/>
              <w:bottom w:val="single" w:sz="8" w:space="0" w:color="auto"/>
              <w:right w:val="single" w:sz="8"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99</w:t>
            </w:r>
          </w:p>
        </w:tc>
        <w:tc>
          <w:tcPr>
            <w:tcW w:w="670" w:type="dxa"/>
            <w:tcBorders>
              <w:top w:val="nil"/>
              <w:left w:val="nil"/>
              <w:bottom w:val="single" w:sz="8" w:space="0" w:color="auto"/>
              <w:right w:val="nil"/>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49</w:t>
            </w:r>
          </w:p>
        </w:tc>
        <w:tc>
          <w:tcPr>
            <w:tcW w:w="610" w:type="dxa"/>
            <w:tcBorders>
              <w:top w:val="nil"/>
              <w:left w:val="single" w:sz="8" w:space="0" w:color="auto"/>
              <w:bottom w:val="single" w:sz="8" w:space="0" w:color="auto"/>
              <w:right w:val="single" w:sz="8"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47</w:t>
            </w:r>
          </w:p>
        </w:tc>
      </w:tr>
    </w:tbl>
    <w:p w:rsidR="00D47160" w:rsidRDefault="00D47160" w:rsidP="00D47160">
      <w:pPr>
        <w:pStyle w:val="Listaconvietas"/>
        <w:numPr>
          <w:ilvl w:val="0"/>
          <w:numId w:val="0"/>
        </w:numPr>
        <w:spacing w:after="0" w:line="240" w:lineRule="auto"/>
        <w:ind w:right="-397"/>
        <w:jc w:val="both"/>
        <w:rPr>
          <w:rFonts w:cs="Calibri"/>
          <w:b/>
          <w:color w:val="002060"/>
          <w:sz w:val="22"/>
          <w:szCs w:val="22"/>
          <w:lang w:val="es-ES"/>
        </w:rPr>
      </w:pPr>
    </w:p>
    <w:p w:rsidR="00D47160" w:rsidRDefault="00D47160" w:rsidP="00D47160">
      <w:pPr>
        <w:pStyle w:val="Listaconvietas"/>
        <w:numPr>
          <w:ilvl w:val="0"/>
          <w:numId w:val="0"/>
        </w:numPr>
        <w:spacing w:after="0" w:line="240" w:lineRule="auto"/>
        <w:ind w:right="-397"/>
        <w:jc w:val="both"/>
        <w:rPr>
          <w:rFonts w:cs="Calibri"/>
          <w:b/>
          <w:color w:val="002060"/>
          <w:sz w:val="22"/>
          <w:szCs w:val="22"/>
          <w:lang w:val="es-ES"/>
        </w:rPr>
      </w:pPr>
    </w:p>
    <w:p w:rsidR="00377B49" w:rsidRDefault="00D47160" w:rsidP="00D47160">
      <w:pPr>
        <w:pStyle w:val="Listaconvietas"/>
        <w:numPr>
          <w:ilvl w:val="0"/>
          <w:numId w:val="0"/>
        </w:numPr>
        <w:spacing w:after="0" w:line="240" w:lineRule="auto"/>
        <w:ind w:right="-397"/>
        <w:jc w:val="both"/>
        <w:rPr>
          <w:rFonts w:cs="Calibri"/>
          <w:b/>
          <w:color w:val="002060"/>
          <w:sz w:val="22"/>
          <w:szCs w:val="22"/>
          <w:lang w:val="es-ES"/>
        </w:rPr>
      </w:pPr>
      <w:r>
        <w:rPr>
          <w:rFonts w:cs="Calibri"/>
          <w:b/>
          <w:color w:val="002060"/>
          <w:sz w:val="22"/>
          <w:szCs w:val="22"/>
          <w:lang w:val="es-ES"/>
        </w:rPr>
        <w:t xml:space="preserve"> </w:t>
      </w:r>
    </w:p>
    <w:p w:rsidR="00377B49" w:rsidRDefault="00377B49" w:rsidP="00520231">
      <w:pPr>
        <w:pStyle w:val="Listaconvietas"/>
        <w:numPr>
          <w:ilvl w:val="0"/>
          <w:numId w:val="0"/>
        </w:numPr>
        <w:tabs>
          <w:tab w:val="left" w:pos="708"/>
        </w:tabs>
        <w:spacing w:after="0" w:line="240" w:lineRule="auto"/>
        <w:ind w:left="-284" w:right="-397"/>
        <w:rPr>
          <w:rFonts w:cs="Calibri"/>
          <w:b/>
          <w:color w:val="002060"/>
          <w:sz w:val="22"/>
          <w:szCs w:val="22"/>
          <w:lang w:val="es-ES"/>
        </w:rPr>
      </w:pPr>
    </w:p>
    <w:p w:rsidR="00D47160" w:rsidRDefault="00D47160" w:rsidP="00520231">
      <w:pPr>
        <w:pStyle w:val="Listaconvietas"/>
        <w:numPr>
          <w:ilvl w:val="0"/>
          <w:numId w:val="0"/>
        </w:numPr>
        <w:tabs>
          <w:tab w:val="left" w:pos="708"/>
        </w:tabs>
        <w:spacing w:after="0" w:line="240" w:lineRule="auto"/>
        <w:ind w:left="-284" w:right="-397"/>
        <w:rPr>
          <w:rFonts w:cs="Calibri"/>
          <w:b/>
          <w:color w:val="002060"/>
          <w:sz w:val="22"/>
          <w:szCs w:val="22"/>
          <w:lang w:val="es-ES"/>
        </w:rPr>
      </w:pPr>
    </w:p>
    <w:p w:rsidR="00D47160" w:rsidRDefault="00D47160" w:rsidP="00520231">
      <w:pPr>
        <w:pStyle w:val="Listaconvietas"/>
        <w:numPr>
          <w:ilvl w:val="0"/>
          <w:numId w:val="0"/>
        </w:numPr>
        <w:tabs>
          <w:tab w:val="left" w:pos="708"/>
        </w:tabs>
        <w:spacing w:after="0" w:line="240" w:lineRule="auto"/>
        <w:ind w:left="-284" w:right="-397"/>
        <w:rPr>
          <w:rFonts w:cs="Calibri"/>
          <w:b/>
          <w:color w:val="002060"/>
          <w:sz w:val="22"/>
          <w:szCs w:val="22"/>
          <w:lang w:val="es-ES"/>
        </w:rPr>
      </w:pPr>
    </w:p>
    <w:p w:rsidR="00D47160" w:rsidRDefault="00D47160" w:rsidP="00520231">
      <w:pPr>
        <w:pStyle w:val="Listaconvietas"/>
        <w:numPr>
          <w:ilvl w:val="0"/>
          <w:numId w:val="0"/>
        </w:numPr>
        <w:tabs>
          <w:tab w:val="left" w:pos="708"/>
        </w:tabs>
        <w:spacing w:after="0" w:line="240" w:lineRule="auto"/>
        <w:ind w:left="-284" w:right="-397"/>
        <w:rPr>
          <w:rFonts w:cs="Calibri"/>
          <w:b/>
          <w:color w:val="002060"/>
          <w:sz w:val="22"/>
          <w:szCs w:val="22"/>
          <w:lang w:val="es-ES"/>
        </w:rPr>
      </w:pPr>
    </w:p>
    <w:tbl>
      <w:tblPr>
        <w:tblW w:w="8540" w:type="dxa"/>
        <w:tblCellMar>
          <w:left w:w="70" w:type="dxa"/>
          <w:right w:w="70" w:type="dxa"/>
        </w:tblCellMar>
        <w:tblLook w:val="04A0" w:firstRow="1" w:lastRow="0" w:firstColumn="1" w:lastColumn="0" w:noHBand="0" w:noVBand="1"/>
      </w:tblPr>
      <w:tblGrid>
        <w:gridCol w:w="2040"/>
        <w:gridCol w:w="700"/>
        <w:gridCol w:w="1660"/>
        <w:gridCol w:w="740"/>
        <w:gridCol w:w="700"/>
        <w:gridCol w:w="780"/>
        <w:gridCol w:w="640"/>
        <w:gridCol w:w="670"/>
        <w:gridCol w:w="610"/>
      </w:tblGrid>
      <w:tr w:rsidR="00D47160" w:rsidRPr="00D47160" w:rsidTr="00D47160">
        <w:trPr>
          <w:trHeight w:val="315"/>
        </w:trPr>
        <w:tc>
          <w:tcPr>
            <w:tcW w:w="2040" w:type="dxa"/>
            <w:vMerge w:val="restart"/>
            <w:tcBorders>
              <w:top w:val="single" w:sz="8" w:space="0" w:color="auto"/>
              <w:left w:val="single" w:sz="8" w:space="0" w:color="auto"/>
              <w:bottom w:val="single" w:sz="4" w:space="0" w:color="auto"/>
              <w:right w:val="nil"/>
            </w:tcBorders>
            <w:shd w:val="clear" w:color="000000" w:fill="0070C0"/>
            <w:noWrap/>
            <w:vAlign w:val="center"/>
            <w:hideMark/>
          </w:tcPr>
          <w:p w:rsidR="00D47160" w:rsidRPr="00D47160" w:rsidRDefault="00D47160" w:rsidP="00D47160">
            <w:pPr>
              <w:spacing w:after="0" w:line="240" w:lineRule="auto"/>
              <w:jc w:val="center"/>
              <w:rPr>
                <w:rFonts w:ascii="Calibri" w:eastAsia="Times New Roman" w:hAnsi="Calibri" w:cs="Calibri"/>
                <w:b/>
                <w:bCs/>
                <w:color w:val="FFFFFF"/>
                <w:sz w:val="16"/>
                <w:szCs w:val="16"/>
                <w:lang w:eastAsia="es-PE"/>
              </w:rPr>
            </w:pPr>
            <w:r w:rsidRPr="00D47160">
              <w:rPr>
                <w:rFonts w:ascii="Calibri" w:eastAsia="Times New Roman" w:hAnsi="Calibri" w:cs="Calibri"/>
                <w:b/>
                <w:bCs/>
                <w:color w:val="FFFFFF"/>
                <w:sz w:val="16"/>
                <w:szCs w:val="16"/>
                <w:lang w:eastAsia="es-PE"/>
              </w:rPr>
              <w:lastRenderedPageBreak/>
              <w:t xml:space="preserve">HOTEL </w:t>
            </w:r>
          </w:p>
        </w:tc>
        <w:tc>
          <w:tcPr>
            <w:tcW w:w="700" w:type="dxa"/>
            <w:vMerge w:val="restart"/>
            <w:tcBorders>
              <w:top w:val="single" w:sz="8" w:space="0" w:color="auto"/>
              <w:left w:val="single" w:sz="8" w:space="0" w:color="auto"/>
              <w:bottom w:val="single" w:sz="4" w:space="0" w:color="auto"/>
              <w:right w:val="single" w:sz="8" w:space="0" w:color="auto"/>
            </w:tcBorders>
            <w:shd w:val="clear" w:color="000000" w:fill="0070C0"/>
            <w:noWrap/>
            <w:vAlign w:val="center"/>
            <w:hideMark/>
          </w:tcPr>
          <w:p w:rsidR="00D47160" w:rsidRPr="00D47160" w:rsidRDefault="00D47160" w:rsidP="00D47160">
            <w:pPr>
              <w:spacing w:after="0" w:line="240" w:lineRule="auto"/>
              <w:jc w:val="center"/>
              <w:rPr>
                <w:rFonts w:ascii="Calibri" w:eastAsia="Times New Roman" w:hAnsi="Calibri" w:cs="Calibri"/>
                <w:b/>
                <w:bCs/>
                <w:color w:val="FFFFFF"/>
                <w:sz w:val="16"/>
                <w:szCs w:val="16"/>
                <w:lang w:eastAsia="es-PE"/>
              </w:rPr>
            </w:pPr>
            <w:r w:rsidRPr="00D47160">
              <w:rPr>
                <w:rFonts w:ascii="Calibri" w:eastAsia="Times New Roman" w:hAnsi="Calibri" w:cs="Calibri"/>
                <w:b/>
                <w:bCs/>
                <w:color w:val="FFFFFF"/>
                <w:sz w:val="16"/>
                <w:szCs w:val="16"/>
                <w:lang w:eastAsia="es-PE"/>
              </w:rPr>
              <w:t xml:space="preserve">CAT. </w:t>
            </w:r>
          </w:p>
        </w:tc>
        <w:tc>
          <w:tcPr>
            <w:tcW w:w="1660" w:type="dxa"/>
            <w:vMerge w:val="restart"/>
            <w:tcBorders>
              <w:top w:val="single" w:sz="8" w:space="0" w:color="auto"/>
              <w:left w:val="single" w:sz="8" w:space="0" w:color="auto"/>
              <w:bottom w:val="nil"/>
              <w:right w:val="single" w:sz="8" w:space="0" w:color="auto"/>
            </w:tcBorders>
            <w:shd w:val="clear" w:color="000000" w:fill="0070C0"/>
            <w:noWrap/>
            <w:vAlign w:val="center"/>
            <w:hideMark/>
          </w:tcPr>
          <w:p w:rsidR="00D47160" w:rsidRPr="00D47160" w:rsidRDefault="00D47160" w:rsidP="00D47160">
            <w:pPr>
              <w:spacing w:after="0" w:line="240" w:lineRule="auto"/>
              <w:jc w:val="center"/>
              <w:rPr>
                <w:rFonts w:ascii="Calibri" w:eastAsia="Times New Roman" w:hAnsi="Calibri" w:cs="Calibri"/>
                <w:b/>
                <w:bCs/>
                <w:color w:val="FFFFFF"/>
                <w:sz w:val="16"/>
                <w:szCs w:val="16"/>
                <w:lang w:eastAsia="es-PE"/>
              </w:rPr>
            </w:pPr>
            <w:r w:rsidRPr="00D47160">
              <w:rPr>
                <w:rFonts w:ascii="Calibri" w:eastAsia="Times New Roman" w:hAnsi="Calibri" w:cs="Calibri"/>
                <w:b/>
                <w:bCs/>
                <w:color w:val="FFFFFF"/>
                <w:sz w:val="16"/>
                <w:szCs w:val="16"/>
                <w:lang w:eastAsia="es-PE"/>
              </w:rPr>
              <w:t>VIGENCIA</w:t>
            </w:r>
          </w:p>
        </w:tc>
        <w:tc>
          <w:tcPr>
            <w:tcW w:w="1440" w:type="dxa"/>
            <w:gridSpan w:val="2"/>
            <w:tcBorders>
              <w:top w:val="single" w:sz="8" w:space="0" w:color="auto"/>
              <w:left w:val="nil"/>
              <w:bottom w:val="single" w:sz="8" w:space="0" w:color="auto"/>
              <w:right w:val="single" w:sz="4" w:space="0" w:color="000000"/>
            </w:tcBorders>
            <w:shd w:val="clear" w:color="000000" w:fill="0070C0"/>
            <w:noWrap/>
            <w:vAlign w:val="center"/>
            <w:hideMark/>
          </w:tcPr>
          <w:p w:rsidR="00D47160" w:rsidRPr="00D47160" w:rsidRDefault="00D47160" w:rsidP="00D47160">
            <w:pPr>
              <w:spacing w:after="0" w:line="240" w:lineRule="auto"/>
              <w:jc w:val="center"/>
              <w:rPr>
                <w:rFonts w:ascii="Calibri" w:eastAsia="Times New Roman" w:hAnsi="Calibri" w:cs="Calibri"/>
                <w:b/>
                <w:bCs/>
                <w:color w:val="FFFFFF"/>
                <w:sz w:val="16"/>
                <w:szCs w:val="16"/>
                <w:lang w:eastAsia="es-PE"/>
              </w:rPr>
            </w:pPr>
            <w:r w:rsidRPr="00D47160">
              <w:rPr>
                <w:rFonts w:ascii="Calibri" w:eastAsia="Times New Roman" w:hAnsi="Calibri" w:cs="Calibri"/>
                <w:b/>
                <w:bCs/>
                <w:color w:val="FFFFFF"/>
                <w:sz w:val="16"/>
                <w:szCs w:val="16"/>
                <w:lang w:eastAsia="es-PE"/>
              </w:rPr>
              <w:t>ACOMODACION</w:t>
            </w:r>
          </w:p>
        </w:tc>
        <w:tc>
          <w:tcPr>
            <w:tcW w:w="780" w:type="dxa"/>
            <w:tcBorders>
              <w:top w:val="single" w:sz="8" w:space="0" w:color="auto"/>
              <w:left w:val="nil"/>
              <w:bottom w:val="nil"/>
              <w:right w:val="single" w:sz="4" w:space="0" w:color="auto"/>
            </w:tcBorders>
            <w:shd w:val="clear" w:color="000000" w:fill="0070C0"/>
            <w:noWrap/>
            <w:vAlign w:val="center"/>
            <w:hideMark/>
          </w:tcPr>
          <w:p w:rsidR="00D47160" w:rsidRPr="00D47160" w:rsidRDefault="00D47160" w:rsidP="00D47160">
            <w:pPr>
              <w:spacing w:after="0" w:line="240" w:lineRule="auto"/>
              <w:rPr>
                <w:rFonts w:ascii="Calibri" w:eastAsia="Times New Roman" w:hAnsi="Calibri" w:cs="Calibri"/>
                <w:b/>
                <w:bCs/>
                <w:color w:val="FFFFFF"/>
                <w:sz w:val="16"/>
                <w:szCs w:val="16"/>
                <w:lang w:eastAsia="es-PE"/>
              </w:rPr>
            </w:pPr>
            <w:r w:rsidRPr="00D47160">
              <w:rPr>
                <w:rFonts w:ascii="Calibri" w:eastAsia="Times New Roman" w:hAnsi="Calibri" w:cs="Calibri"/>
                <w:b/>
                <w:bCs/>
                <w:color w:val="FFFFFF"/>
                <w:sz w:val="16"/>
                <w:szCs w:val="16"/>
                <w:lang w:eastAsia="es-PE"/>
              </w:rPr>
              <w:t> </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sz w:val="16"/>
                <w:szCs w:val="16"/>
                <w:lang w:eastAsia="es-PE"/>
              </w:rPr>
            </w:pPr>
            <w:r w:rsidRPr="00D47160">
              <w:rPr>
                <w:rFonts w:ascii="Calibri" w:eastAsia="Times New Roman" w:hAnsi="Calibri" w:cs="Calibri"/>
                <w:b/>
                <w:bCs/>
                <w:sz w:val="16"/>
                <w:szCs w:val="16"/>
                <w:lang w:eastAsia="es-PE"/>
              </w:rPr>
              <w:t xml:space="preserve">NOCHES ADICIONALES </w:t>
            </w:r>
          </w:p>
        </w:tc>
      </w:tr>
      <w:tr w:rsidR="00D47160" w:rsidRPr="00D47160" w:rsidTr="00D47160">
        <w:trPr>
          <w:trHeight w:val="315"/>
        </w:trPr>
        <w:tc>
          <w:tcPr>
            <w:tcW w:w="2040" w:type="dxa"/>
            <w:vMerge/>
            <w:tcBorders>
              <w:top w:val="single" w:sz="8" w:space="0" w:color="auto"/>
              <w:left w:val="single" w:sz="8" w:space="0" w:color="auto"/>
              <w:bottom w:val="single" w:sz="4" w:space="0" w:color="auto"/>
              <w:right w:val="nil"/>
            </w:tcBorders>
            <w:vAlign w:val="center"/>
            <w:hideMark/>
          </w:tcPr>
          <w:p w:rsidR="00D47160" w:rsidRPr="00D47160" w:rsidRDefault="00D47160" w:rsidP="00D47160">
            <w:pPr>
              <w:spacing w:after="0" w:line="240" w:lineRule="auto"/>
              <w:rPr>
                <w:rFonts w:ascii="Calibri" w:eastAsia="Times New Roman" w:hAnsi="Calibri" w:cs="Calibri"/>
                <w:b/>
                <w:bCs/>
                <w:color w:val="FFFFFF"/>
                <w:sz w:val="16"/>
                <w:szCs w:val="16"/>
                <w:lang w:eastAsia="es-PE"/>
              </w:rPr>
            </w:pPr>
          </w:p>
        </w:tc>
        <w:tc>
          <w:tcPr>
            <w:tcW w:w="700" w:type="dxa"/>
            <w:vMerge/>
            <w:tcBorders>
              <w:top w:val="single" w:sz="8" w:space="0" w:color="auto"/>
              <w:left w:val="single" w:sz="8" w:space="0" w:color="auto"/>
              <w:bottom w:val="single" w:sz="4" w:space="0" w:color="auto"/>
              <w:right w:val="single" w:sz="8" w:space="0" w:color="auto"/>
            </w:tcBorders>
            <w:vAlign w:val="center"/>
            <w:hideMark/>
          </w:tcPr>
          <w:p w:rsidR="00D47160" w:rsidRPr="00D47160" w:rsidRDefault="00D47160" w:rsidP="00D47160">
            <w:pPr>
              <w:spacing w:after="0" w:line="240" w:lineRule="auto"/>
              <w:rPr>
                <w:rFonts w:ascii="Calibri" w:eastAsia="Times New Roman" w:hAnsi="Calibri" w:cs="Calibri"/>
                <w:b/>
                <w:bCs/>
                <w:color w:val="FFFFFF"/>
                <w:sz w:val="16"/>
                <w:szCs w:val="16"/>
                <w:lang w:eastAsia="es-PE"/>
              </w:rPr>
            </w:pPr>
          </w:p>
        </w:tc>
        <w:tc>
          <w:tcPr>
            <w:tcW w:w="1660" w:type="dxa"/>
            <w:vMerge/>
            <w:tcBorders>
              <w:top w:val="single" w:sz="8" w:space="0" w:color="auto"/>
              <w:left w:val="single" w:sz="8" w:space="0" w:color="auto"/>
              <w:bottom w:val="nil"/>
              <w:right w:val="single" w:sz="8" w:space="0" w:color="auto"/>
            </w:tcBorders>
            <w:vAlign w:val="center"/>
            <w:hideMark/>
          </w:tcPr>
          <w:p w:rsidR="00D47160" w:rsidRPr="00D47160" w:rsidRDefault="00D47160" w:rsidP="00D47160">
            <w:pPr>
              <w:spacing w:after="0" w:line="240" w:lineRule="auto"/>
              <w:rPr>
                <w:rFonts w:ascii="Calibri" w:eastAsia="Times New Roman" w:hAnsi="Calibri" w:cs="Calibri"/>
                <w:b/>
                <w:bCs/>
                <w:color w:val="FFFFFF"/>
                <w:sz w:val="16"/>
                <w:szCs w:val="16"/>
                <w:lang w:eastAsia="es-PE"/>
              </w:rPr>
            </w:pPr>
          </w:p>
        </w:tc>
        <w:tc>
          <w:tcPr>
            <w:tcW w:w="740" w:type="dxa"/>
            <w:tcBorders>
              <w:top w:val="nil"/>
              <w:left w:val="nil"/>
              <w:bottom w:val="single" w:sz="8" w:space="0" w:color="auto"/>
              <w:right w:val="nil"/>
            </w:tcBorders>
            <w:shd w:val="clear" w:color="000000" w:fill="0070C0"/>
            <w:noWrap/>
            <w:vAlign w:val="center"/>
            <w:hideMark/>
          </w:tcPr>
          <w:p w:rsidR="00D47160" w:rsidRPr="00D47160" w:rsidRDefault="00D47160" w:rsidP="00D47160">
            <w:pPr>
              <w:spacing w:after="0" w:line="240" w:lineRule="auto"/>
              <w:jc w:val="center"/>
              <w:rPr>
                <w:rFonts w:ascii="Calibri" w:eastAsia="Times New Roman" w:hAnsi="Calibri" w:cs="Calibri"/>
                <w:b/>
                <w:bCs/>
                <w:color w:val="FFFFFF"/>
                <w:sz w:val="16"/>
                <w:szCs w:val="16"/>
                <w:lang w:eastAsia="es-PE"/>
              </w:rPr>
            </w:pPr>
            <w:r w:rsidRPr="00D47160">
              <w:rPr>
                <w:rFonts w:ascii="Calibri" w:eastAsia="Times New Roman" w:hAnsi="Calibri" w:cs="Calibri"/>
                <w:b/>
                <w:bCs/>
                <w:color w:val="FFFFFF"/>
                <w:sz w:val="16"/>
                <w:szCs w:val="16"/>
                <w:lang w:eastAsia="es-PE"/>
              </w:rPr>
              <w:t>SGL</w:t>
            </w:r>
          </w:p>
        </w:tc>
        <w:tc>
          <w:tcPr>
            <w:tcW w:w="700" w:type="dxa"/>
            <w:tcBorders>
              <w:top w:val="nil"/>
              <w:left w:val="single" w:sz="8" w:space="0" w:color="auto"/>
              <w:bottom w:val="single" w:sz="8" w:space="0" w:color="auto"/>
              <w:right w:val="single" w:sz="8" w:space="0" w:color="auto"/>
            </w:tcBorders>
            <w:shd w:val="clear" w:color="000000" w:fill="0070C0"/>
            <w:noWrap/>
            <w:vAlign w:val="center"/>
            <w:hideMark/>
          </w:tcPr>
          <w:p w:rsidR="00D47160" w:rsidRPr="00D47160" w:rsidRDefault="00D47160" w:rsidP="00D47160">
            <w:pPr>
              <w:spacing w:after="0" w:line="240" w:lineRule="auto"/>
              <w:jc w:val="center"/>
              <w:rPr>
                <w:rFonts w:ascii="Calibri" w:eastAsia="Times New Roman" w:hAnsi="Calibri" w:cs="Calibri"/>
                <w:b/>
                <w:bCs/>
                <w:color w:val="FFFFFF"/>
                <w:sz w:val="16"/>
                <w:szCs w:val="16"/>
                <w:lang w:eastAsia="es-PE"/>
              </w:rPr>
            </w:pPr>
            <w:r w:rsidRPr="00D47160">
              <w:rPr>
                <w:rFonts w:ascii="Calibri" w:eastAsia="Times New Roman" w:hAnsi="Calibri" w:cs="Calibri"/>
                <w:b/>
                <w:bCs/>
                <w:color w:val="FFFFFF"/>
                <w:sz w:val="16"/>
                <w:szCs w:val="16"/>
                <w:lang w:eastAsia="es-PE"/>
              </w:rPr>
              <w:t>DBL</w:t>
            </w:r>
          </w:p>
        </w:tc>
        <w:tc>
          <w:tcPr>
            <w:tcW w:w="780" w:type="dxa"/>
            <w:tcBorders>
              <w:top w:val="single" w:sz="8" w:space="0" w:color="auto"/>
              <w:left w:val="nil"/>
              <w:bottom w:val="single" w:sz="8" w:space="0" w:color="auto"/>
              <w:right w:val="single" w:sz="8" w:space="0" w:color="auto"/>
            </w:tcBorders>
            <w:shd w:val="clear" w:color="000000" w:fill="0070C0"/>
            <w:noWrap/>
            <w:vAlign w:val="center"/>
            <w:hideMark/>
          </w:tcPr>
          <w:p w:rsidR="00D47160" w:rsidRPr="00D47160" w:rsidRDefault="00D47160" w:rsidP="00D47160">
            <w:pPr>
              <w:spacing w:after="0" w:line="240" w:lineRule="auto"/>
              <w:jc w:val="center"/>
              <w:rPr>
                <w:rFonts w:ascii="Calibri" w:eastAsia="Times New Roman" w:hAnsi="Calibri" w:cs="Calibri"/>
                <w:b/>
                <w:bCs/>
                <w:color w:val="FFFFFF"/>
                <w:sz w:val="16"/>
                <w:szCs w:val="16"/>
                <w:lang w:eastAsia="es-PE"/>
              </w:rPr>
            </w:pPr>
            <w:r w:rsidRPr="00D47160">
              <w:rPr>
                <w:rFonts w:ascii="Calibri" w:eastAsia="Times New Roman" w:hAnsi="Calibri" w:cs="Calibri"/>
                <w:b/>
                <w:bCs/>
                <w:color w:val="FFFFFF"/>
                <w:sz w:val="16"/>
                <w:szCs w:val="16"/>
                <w:lang w:eastAsia="es-PE"/>
              </w:rPr>
              <w:t>TPL</w:t>
            </w:r>
          </w:p>
        </w:tc>
        <w:tc>
          <w:tcPr>
            <w:tcW w:w="640" w:type="dxa"/>
            <w:tcBorders>
              <w:top w:val="nil"/>
              <w:left w:val="nil"/>
              <w:bottom w:val="single" w:sz="8" w:space="0" w:color="auto"/>
              <w:right w:val="nil"/>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sz w:val="16"/>
                <w:szCs w:val="16"/>
                <w:lang w:eastAsia="es-PE"/>
              </w:rPr>
            </w:pPr>
            <w:r w:rsidRPr="00D47160">
              <w:rPr>
                <w:rFonts w:ascii="Calibri" w:eastAsia="Times New Roman" w:hAnsi="Calibri" w:cs="Calibri"/>
                <w:b/>
                <w:bCs/>
                <w:sz w:val="16"/>
                <w:szCs w:val="16"/>
                <w:lang w:eastAsia="es-PE"/>
              </w:rPr>
              <w:t>SGL</w:t>
            </w:r>
          </w:p>
        </w:tc>
        <w:tc>
          <w:tcPr>
            <w:tcW w:w="670" w:type="dxa"/>
            <w:tcBorders>
              <w:top w:val="nil"/>
              <w:left w:val="single" w:sz="8" w:space="0" w:color="auto"/>
              <w:bottom w:val="single" w:sz="8" w:space="0" w:color="auto"/>
              <w:right w:val="single" w:sz="8"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sz w:val="16"/>
                <w:szCs w:val="16"/>
                <w:lang w:eastAsia="es-PE"/>
              </w:rPr>
            </w:pPr>
            <w:r w:rsidRPr="00D47160">
              <w:rPr>
                <w:rFonts w:ascii="Calibri" w:eastAsia="Times New Roman" w:hAnsi="Calibri" w:cs="Calibri"/>
                <w:b/>
                <w:bCs/>
                <w:sz w:val="16"/>
                <w:szCs w:val="16"/>
                <w:lang w:eastAsia="es-PE"/>
              </w:rPr>
              <w:t>DBL</w:t>
            </w:r>
          </w:p>
        </w:tc>
        <w:tc>
          <w:tcPr>
            <w:tcW w:w="610" w:type="dxa"/>
            <w:tcBorders>
              <w:top w:val="nil"/>
              <w:left w:val="nil"/>
              <w:bottom w:val="single" w:sz="8" w:space="0" w:color="auto"/>
              <w:right w:val="single" w:sz="8"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sz w:val="16"/>
                <w:szCs w:val="16"/>
                <w:lang w:eastAsia="es-PE"/>
              </w:rPr>
            </w:pPr>
            <w:r w:rsidRPr="00D47160">
              <w:rPr>
                <w:rFonts w:ascii="Calibri" w:eastAsia="Times New Roman" w:hAnsi="Calibri" w:cs="Calibri"/>
                <w:b/>
                <w:bCs/>
                <w:sz w:val="16"/>
                <w:szCs w:val="16"/>
                <w:lang w:eastAsia="es-PE"/>
              </w:rPr>
              <w:t>TPL</w:t>
            </w:r>
          </w:p>
        </w:tc>
      </w:tr>
      <w:tr w:rsidR="00D47160" w:rsidRPr="00D47160" w:rsidTr="00D47160">
        <w:trPr>
          <w:trHeight w:val="315"/>
        </w:trPr>
        <w:tc>
          <w:tcPr>
            <w:tcW w:w="20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47160" w:rsidRPr="00D47160" w:rsidRDefault="00D47160" w:rsidP="00D47160">
            <w:pPr>
              <w:spacing w:after="0" w:line="240" w:lineRule="auto"/>
              <w:jc w:val="center"/>
              <w:rPr>
                <w:rFonts w:ascii="Calibri" w:eastAsia="Times New Roman" w:hAnsi="Calibri" w:cs="Calibri"/>
                <w:b/>
                <w:bCs/>
                <w:color w:val="002060"/>
                <w:sz w:val="20"/>
                <w:szCs w:val="20"/>
                <w:lang w:eastAsia="es-PE"/>
              </w:rPr>
            </w:pPr>
            <w:r w:rsidRPr="00D47160">
              <w:rPr>
                <w:rFonts w:ascii="Calibri" w:eastAsia="Times New Roman" w:hAnsi="Calibri" w:cs="Calibri"/>
                <w:b/>
                <w:bCs/>
                <w:color w:val="002060"/>
                <w:sz w:val="20"/>
                <w:szCs w:val="20"/>
                <w:lang w:eastAsia="es-PE"/>
              </w:rPr>
              <w:t>Amerian Buenos Aires</w:t>
            </w:r>
          </w:p>
        </w:tc>
        <w:tc>
          <w:tcPr>
            <w:tcW w:w="700" w:type="dxa"/>
            <w:vMerge w:val="restart"/>
            <w:tcBorders>
              <w:top w:val="nil"/>
              <w:left w:val="single" w:sz="8" w:space="0" w:color="auto"/>
              <w:bottom w:val="single" w:sz="8" w:space="0" w:color="000000"/>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color w:val="002060"/>
                <w:sz w:val="20"/>
                <w:szCs w:val="20"/>
                <w:lang w:eastAsia="es-PE"/>
              </w:rPr>
            </w:pPr>
            <w:r w:rsidRPr="00D47160">
              <w:rPr>
                <w:rFonts w:ascii="Calibri" w:eastAsia="Times New Roman" w:hAnsi="Calibri" w:cs="Calibri"/>
                <w:color w:val="002060"/>
                <w:sz w:val="20"/>
                <w:szCs w:val="20"/>
                <w:lang w:eastAsia="es-PE"/>
              </w:rPr>
              <w:t>4*</w:t>
            </w:r>
          </w:p>
        </w:tc>
        <w:tc>
          <w:tcPr>
            <w:tcW w:w="1660" w:type="dxa"/>
            <w:tcBorders>
              <w:top w:val="nil"/>
              <w:left w:val="nil"/>
              <w:bottom w:val="single" w:sz="4" w:space="0" w:color="auto"/>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color w:val="002060"/>
                <w:sz w:val="20"/>
                <w:szCs w:val="20"/>
                <w:lang w:eastAsia="es-PE"/>
              </w:rPr>
            </w:pPr>
            <w:r w:rsidRPr="00D47160">
              <w:rPr>
                <w:rFonts w:ascii="Calibri" w:eastAsia="Times New Roman" w:hAnsi="Calibri" w:cs="Calibri"/>
                <w:color w:val="002060"/>
                <w:sz w:val="20"/>
                <w:szCs w:val="20"/>
                <w:lang w:eastAsia="es-PE"/>
              </w:rPr>
              <w:t>01 may - 31 jul</w:t>
            </w:r>
          </w:p>
        </w:tc>
        <w:tc>
          <w:tcPr>
            <w:tcW w:w="740" w:type="dxa"/>
            <w:tcBorders>
              <w:top w:val="nil"/>
              <w:left w:val="single" w:sz="4" w:space="0" w:color="auto"/>
              <w:bottom w:val="single" w:sz="8" w:space="0" w:color="auto"/>
              <w:right w:val="nil"/>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720</w:t>
            </w:r>
          </w:p>
        </w:tc>
        <w:tc>
          <w:tcPr>
            <w:tcW w:w="700" w:type="dxa"/>
            <w:tcBorders>
              <w:top w:val="nil"/>
              <w:left w:val="single" w:sz="8" w:space="0" w:color="auto"/>
              <w:bottom w:val="single" w:sz="8" w:space="0" w:color="auto"/>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447</w:t>
            </w:r>
          </w:p>
        </w:tc>
        <w:tc>
          <w:tcPr>
            <w:tcW w:w="780" w:type="dxa"/>
            <w:tcBorders>
              <w:top w:val="nil"/>
              <w:left w:val="nil"/>
              <w:bottom w:val="single" w:sz="8" w:space="0" w:color="auto"/>
              <w:right w:val="nil"/>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411</w:t>
            </w:r>
          </w:p>
        </w:tc>
        <w:tc>
          <w:tcPr>
            <w:tcW w:w="640" w:type="dxa"/>
            <w:tcBorders>
              <w:top w:val="nil"/>
              <w:left w:val="single" w:sz="8" w:space="0" w:color="auto"/>
              <w:bottom w:val="single" w:sz="8" w:space="0" w:color="auto"/>
              <w:right w:val="single" w:sz="8"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113</w:t>
            </w:r>
          </w:p>
        </w:tc>
        <w:tc>
          <w:tcPr>
            <w:tcW w:w="670" w:type="dxa"/>
            <w:tcBorders>
              <w:top w:val="nil"/>
              <w:left w:val="nil"/>
              <w:bottom w:val="single" w:sz="8" w:space="0" w:color="auto"/>
              <w:right w:val="nil"/>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59</w:t>
            </w:r>
          </w:p>
        </w:tc>
        <w:tc>
          <w:tcPr>
            <w:tcW w:w="610" w:type="dxa"/>
            <w:tcBorders>
              <w:top w:val="nil"/>
              <w:left w:val="single" w:sz="8" w:space="0" w:color="auto"/>
              <w:bottom w:val="single" w:sz="8" w:space="0" w:color="auto"/>
              <w:right w:val="single" w:sz="8"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47</w:t>
            </w:r>
          </w:p>
        </w:tc>
      </w:tr>
      <w:tr w:rsidR="00D47160" w:rsidRPr="00D47160" w:rsidTr="00D47160">
        <w:trPr>
          <w:trHeight w:val="315"/>
        </w:trPr>
        <w:tc>
          <w:tcPr>
            <w:tcW w:w="2040" w:type="dxa"/>
            <w:vMerge/>
            <w:tcBorders>
              <w:top w:val="nil"/>
              <w:left w:val="single" w:sz="8" w:space="0" w:color="auto"/>
              <w:bottom w:val="single" w:sz="8" w:space="0" w:color="000000"/>
              <w:right w:val="single" w:sz="8" w:space="0" w:color="auto"/>
            </w:tcBorders>
            <w:vAlign w:val="center"/>
            <w:hideMark/>
          </w:tcPr>
          <w:p w:rsidR="00D47160" w:rsidRPr="00D47160" w:rsidRDefault="00D47160" w:rsidP="00D47160">
            <w:pPr>
              <w:spacing w:after="0" w:line="240" w:lineRule="auto"/>
              <w:rPr>
                <w:rFonts w:ascii="Calibri" w:eastAsia="Times New Roman" w:hAnsi="Calibri" w:cs="Calibri"/>
                <w:b/>
                <w:bCs/>
                <w:color w:val="002060"/>
                <w:sz w:val="20"/>
                <w:szCs w:val="20"/>
                <w:lang w:eastAsia="es-PE"/>
              </w:rPr>
            </w:pPr>
          </w:p>
        </w:tc>
        <w:tc>
          <w:tcPr>
            <w:tcW w:w="700" w:type="dxa"/>
            <w:vMerge/>
            <w:tcBorders>
              <w:top w:val="nil"/>
              <w:left w:val="single" w:sz="8" w:space="0" w:color="auto"/>
              <w:bottom w:val="single" w:sz="8" w:space="0" w:color="000000"/>
              <w:right w:val="single" w:sz="8" w:space="0" w:color="auto"/>
            </w:tcBorders>
            <w:vAlign w:val="center"/>
            <w:hideMark/>
          </w:tcPr>
          <w:p w:rsidR="00D47160" w:rsidRPr="00D47160" w:rsidRDefault="00D47160" w:rsidP="00D47160">
            <w:pPr>
              <w:spacing w:after="0" w:line="240" w:lineRule="auto"/>
              <w:rPr>
                <w:rFonts w:ascii="Calibri" w:eastAsia="Times New Roman" w:hAnsi="Calibri" w:cs="Calibri"/>
                <w:color w:val="002060"/>
                <w:sz w:val="20"/>
                <w:szCs w:val="20"/>
                <w:lang w:eastAsia="es-PE"/>
              </w:rPr>
            </w:pPr>
          </w:p>
        </w:tc>
        <w:tc>
          <w:tcPr>
            <w:tcW w:w="1660" w:type="dxa"/>
            <w:tcBorders>
              <w:top w:val="nil"/>
              <w:left w:val="nil"/>
              <w:bottom w:val="single" w:sz="4" w:space="0" w:color="auto"/>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color w:val="002060"/>
                <w:sz w:val="20"/>
                <w:szCs w:val="20"/>
                <w:lang w:eastAsia="es-PE"/>
              </w:rPr>
            </w:pPr>
            <w:r w:rsidRPr="00D47160">
              <w:rPr>
                <w:rFonts w:ascii="Calibri" w:eastAsia="Times New Roman" w:hAnsi="Calibri" w:cs="Calibri"/>
                <w:color w:val="002060"/>
                <w:sz w:val="20"/>
                <w:szCs w:val="20"/>
                <w:lang w:eastAsia="es-PE"/>
              </w:rPr>
              <w:t>01 aug - 30 sep</w:t>
            </w:r>
          </w:p>
        </w:tc>
        <w:tc>
          <w:tcPr>
            <w:tcW w:w="740" w:type="dxa"/>
            <w:tcBorders>
              <w:top w:val="nil"/>
              <w:left w:val="single" w:sz="4" w:space="0" w:color="auto"/>
              <w:bottom w:val="single" w:sz="8" w:space="0" w:color="auto"/>
              <w:right w:val="nil"/>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720</w:t>
            </w:r>
          </w:p>
        </w:tc>
        <w:tc>
          <w:tcPr>
            <w:tcW w:w="700" w:type="dxa"/>
            <w:tcBorders>
              <w:top w:val="nil"/>
              <w:left w:val="single" w:sz="8" w:space="0" w:color="auto"/>
              <w:bottom w:val="single" w:sz="8" w:space="0" w:color="auto"/>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447</w:t>
            </w:r>
          </w:p>
        </w:tc>
        <w:tc>
          <w:tcPr>
            <w:tcW w:w="780" w:type="dxa"/>
            <w:tcBorders>
              <w:top w:val="nil"/>
              <w:left w:val="nil"/>
              <w:bottom w:val="single" w:sz="8" w:space="0" w:color="auto"/>
              <w:right w:val="nil"/>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411</w:t>
            </w:r>
          </w:p>
        </w:tc>
        <w:tc>
          <w:tcPr>
            <w:tcW w:w="640" w:type="dxa"/>
            <w:tcBorders>
              <w:top w:val="nil"/>
              <w:left w:val="single" w:sz="8" w:space="0" w:color="auto"/>
              <w:bottom w:val="single" w:sz="8" w:space="0" w:color="auto"/>
              <w:right w:val="single" w:sz="8"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113</w:t>
            </w:r>
          </w:p>
        </w:tc>
        <w:tc>
          <w:tcPr>
            <w:tcW w:w="670" w:type="dxa"/>
            <w:tcBorders>
              <w:top w:val="nil"/>
              <w:left w:val="nil"/>
              <w:bottom w:val="single" w:sz="8" w:space="0" w:color="auto"/>
              <w:right w:val="nil"/>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59</w:t>
            </w:r>
          </w:p>
        </w:tc>
        <w:tc>
          <w:tcPr>
            <w:tcW w:w="610" w:type="dxa"/>
            <w:tcBorders>
              <w:top w:val="nil"/>
              <w:left w:val="single" w:sz="8" w:space="0" w:color="auto"/>
              <w:bottom w:val="single" w:sz="8" w:space="0" w:color="auto"/>
              <w:right w:val="single" w:sz="8"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47</w:t>
            </w:r>
          </w:p>
        </w:tc>
      </w:tr>
      <w:tr w:rsidR="00D47160" w:rsidRPr="00D47160" w:rsidTr="00D47160">
        <w:trPr>
          <w:trHeight w:val="315"/>
        </w:trPr>
        <w:tc>
          <w:tcPr>
            <w:tcW w:w="2040" w:type="dxa"/>
            <w:vMerge/>
            <w:tcBorders>
              <w:top w:val="nil"/>
              <w:left w:val="single" w:sz="8" w:space="0" w:color="auto"/>
              <w:bottom w:val="single" w:sz="8" w:space="0" w:color="000000"/>
              <w:right w:val="single" w:sz="8" w:space="0" w:color="auto"/>
            </w:tcBorders>
            <w:vAlign w:val="center"/>
            <w:hideMark/>
          </w:tcPr>
          <w:p w:rsidR="00D47160" w:rsidRPr="00D47160" w:rsidRDefault="00D47160" w:rsidP="00D47160">
            <w:pPr>
              <w:spacing w:after="0" w:line="240" w:lineRule="auto"/>
              <w:rPr>
                <w:rFonts w:ascii="Calibri" w:eastAsia="Times New Roman" w:hAnsi="Calibri" w:cs="Calibri"/>
                <w:b/>
                <w:bCs/>
                <w:color w:val="002060"/>
                <w:sz w:val="20"/>
                <w:szCs w:val="20"/>
                <w:lang w:eastAsia="es-PE"/>
              </w:rPr>
            </w:pPr>
          </w:p>
        </w:tc>
        <w:tc>
          <w:tcPr>
            <w:tcW w:w="700" w:type="dxa"/>
            <w:vMerge/>
            <w:tcBorders>
              <w:top w:val="nil"/>
              <w:left w:val="single" w:sz="8" w:space="0" w:color="auto"/>
              <w:bottom w:val="single" w:sz="8" w:space="0" w:color="000000"/>
              <w:right w:val="single" w:sz="8" w:space="0" w:color="auto"/>
            </w:tcBorders>
            <w:vAlign w:val="center"/>
            <w:hideMark/>
          </w:tcPr>
          <w:p w:rsidR="00D47160" w:rsidRPr="00D47160" w:rsidRDefault="00D47160" w:rsidP="00D47160">
            <w:pPr>
              <w:spacing w:after="0" w:line="240" w:lineRule="auto"/>
              <w:rPr>
                <w:rFonts w:ascii="Calibri" w:eastAsia="Times New Roman" w:hAnsi="Calibri" w:cs="Calibri"/>
                <w:color w:val="002060"/>
                <w:sz w:val="20"/>
                <w:szCs w:val="20"/>
                <w:lang w:eastAsia="es-PE"/>
              </w:rPr>
            </w:pPr>
          </w:p>
        </w:tc>
        <w:tc>
          <w:tcPr>
            <w:tcW w:w="1660" w:type="dxa"/>
            <w:tcBorders>
              <w:top w:val="nil"/>
              <w:left w:val="nil"/>
              <w:bottom w:val="single" w:sz="8" w:space="0" w:color="auto"/>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color w:val="002060"/>
                <w:sz w:val="20"/>
                <w:szCs w:val="20"/>
                <w:lang w:eastAsia="es-PE"/>
              </w:rPr>
            </w:pPr>
            <w:r w:rsidRPr="00D47160">
              <w:rPr>
                <w:rFonts w:ascii="Calibri" w:eastAsia="Times New Roman" w:hAnsi="Calibri" w:cs="Calibri"/>
                <w:color w:val="002060"/>
                <w:sz w:val="20"/>
                <w:szCs w:val="20"/>
                <w:lang w:eastAsia="es-PE"/>
              </w:rPr>
              <w:t>01 oct - 20 dic</w:t>
            </w:r>
          </w:p>
        </w:tc>
        <w:tc>
          <w:tcPr>
            <w:tcW w:w="740" w:type="dxa"/>
            <w:tcBorders>
              <w:top w:val="nil"/>
              <w:left w:val="single" w:sz="4" w:space="0" w:color="auto"/>
              <w:bottom w:val="single" w:sz="8" w:space="0" w:color="auto"/>
              <w:right w:val="nil"/>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759</w:t>
            </w:r>
          </w:p>
        </w:tc>
        <w:tc>
          <w:tcPr>
            <w:tcW w:w="700" w:type="dxa"/>
            <w:tcBorders>
              <w:top w:val="nil"/>
              <w:left w:val="single" w:sz="8" w:space="0" w:color="auto"/>
              <w:bottom w:val="single" w:sz="8" w:space="0" w:color="auto"/>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473</w:t>
            </w:r>
          </w:p>
        </w:tc>
        <w:tc>
          <w:tcPr>
            <w:tcW w:w="780" w:type="dxa"/>
            <w:tcBorders>
              <w:top w:val="nil"/>
              <w:left w:val="nil"/>
              <w:bottom w:val="single" w:sz="8" w:space="0" w:color="auto"/>
              <w:right w:val="nil"/>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438</w:t>
            </w:r>
          </w:p>
        </w:tc>
        <w:tc>
          <w:tcPr>
            <w:tcW w:w="640" w:type="dxa"/>
            <w:tcBorders>
              <w:top w:val="nil"/>
              <w:left w:val="single" w:sz="8" w:space="0" w:color="auto"/>
              <w:bottom w:val="single" w:sz="8" w:space="0" w:color="auto"/>
              <w:right w:val="single" w:sz="8"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113</w:t>
            </w:r>
          </w:p>
        </w:tc>
        <w:tc>
          <w:tcPr>
            <w:tcW w:w="670" w:type="dxa"/>
            <w:tcBorders>
              <w:top w:val="nil"/>
              <w:left w:val="nil"/>
              <w:bottom w:val="single" w:sz="8" w:space="0" w:color="auto"/>
              <w:right w:val="nil"/>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59</w:t>
            </w:r>
          </w:p>
        </w:tc>
        <w:tc>
          <w:tcPr>
            <w:tcW w:w="610" w:type="dxa"/>
            <w:tcBorders>
              <w:top w:val="nil"/>
              <w:left w:val="single" w:sz="8" w:space="0" w:color="auto"/>
              <w:bottom w:val="single" w:sz="8" w:space="0" w:color="auto"/>
              <w:right w:val="single" w:sz="8"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47</w:t>
            </w:r>
          </w:p>
        </w:tc>
      </w:tr>
      <w:tr w:rsidR="00D47160" w:rsidRPr="00D47160" w:rsidTr="00D47160">
        <w:trPr>
          <w:trHeight w:val="315"/>
        </w:trPr>
        <w:tc>
          <w:tcPr>
            <w:tcW w:w="20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47160" w:rsidRPr="00D47160" w:rsidRDefault="00D47160" w:rsidP="00D47160">
            <w:pPr>
              <w:spacing w:after="0" w:line="240" w:lineRule="auto"/>
              <w:jc w:val="center"/>
              <w:rPr>
                <w:rFonts w:ascii="Calibri" w:eastAsia="Times New Roman" w:hAnsi="Calibri" w:cs="Calibri"/>
                <w:b/>
                <w:bCs/>
                <w:color w:val="002060"/>
                <w:sz w:val="20"/>
                <w:szCs w:val="20"/>
                <w:lang w:eastAsia="es-PE"/>
              </w:rPr>
            </w:pPr>
            <w:r w:rsidRPr="00D47160">
              <w:rPr>
                <w:rFonts w:ascii="Calibri" w:eastAsia="Times New Roman" w:hAnsi="Calibri" w:cs="Calibri"/>
                <w:b/>
                <w:bCs/>
                <w:color w:val="002060"/>
                <w:sz w:val="20"/>
                <w:szCs w:val="20"/>
                <w:lang w:eastAsia="es-PE"/>
              </w:rPr>
              <w:t>NH Lancaster</w:t>
            </w:r>
          </w:p>
        </w:tc>
        <w:tc>
          <w:tcPr>
            <w:tcW w:w="700" w:type="dxa"/>
            <w:vMerge w:val="restart"/>
            <w:tcBorders>
              <w:top w:val="nil"/>
              <w:left w:val="single" w:sz="8" w:space="0" w:color="auto"/>
              <w:bottom w:val="single" w:sz="8" w:space="0" w:color="000000"/>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color w:val="002060"/>
                <w:sz w:val="20"/>
                <w:szCs w:val="20"/>
                <w:lang w:eastAsia="es-PE"/>
              </w:rPr>
            </w:pPr>
            <w:r w:rsidRPr="00D47160">
              <w:rPr>
                <w:rFonts w:ascii="Calibri" w:eastAsia="Times New Roman" w:hAnsi="Calibri" w:cs="Calibri"/>
                <w:color w:val="002060"/>
                <w:sz w:val="20"/>
                <w:szCs w:val="20"/>
                <w:lang w:eastAsia="es-PE"/>
              </w:rPr>
              <w:t>4*</w:t>
            </w:r>
          </w:p>
        </w:tc>
        <w:tc>
          <w:tcPr>
            <w:tcW w:w="1660" w:type="dxa"/>
            <w:tcBorders>
              <w:top w:val="nil"/>
              <w:left w:val="nil"/>
              <w:bottom w:val="single" w:sz="4" w:space="0" w:color="auto"/>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color w:val="002060"/>
                <w:sz w:val="20"/>
                <w:szCs w:val="20"/>
                <w:lang w:eastAsia="es-PE"/>
              </w:rPr>
            </w:pPr>
            <w:r w:rsidRPr="00D47160">
              <w:rPr>
                <w:rFonts w:ascii="Calibri" w:eastAsia="Times New Roman" w:hAnsi="Calibri" w:cs="Calibri"/>
                <w:color w:val="002060"/>
                <w:sz w:val="20"/>
                <w:szCs w:val="20"/>
                <w:lang w:eastAsia="es-PE"/>
              </w:rPr>
              <w:t>01 may - 30 aug</w:t>
            </w:r>
          </w:p>
        </w:tc>
        <w:tc>
          <w:tcPr>
            <w:tcW w:w="740" w:type="dxa"/>
            <w:tcBorders>
              <w:top w:val="nil"/>
              <w:left w:val="single" w:sz="4" w:space="0" w:color="auto"/>
              <w:bottom w:val="single" w:sz="8" w:space="0" w:color="auto"/>
              <w:right w:val="nil"/>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699</w:t>
            </w:r>
          </w:p>
        </w:tc>
        <w:tc>
          <w:tcPr>
            <w:tcW w:w="700" w:type="dxa"/>
            <w:tcBorders>
              <w:top w:val="nil"/>
              <w:left w:val="single" w:sz="8" w:space="0" w:color="auto"/>
              <w:bottom w:val="single" w:sz="8" w:space="0" w:color="auto"/>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428</w:t>
            </w:r>
          </w:p>
        </w:tc>
        <w:tc>
          <w:tcPr>
            <w:tcW w:w="780" w:type="dxa"/>
            <w:tcBorders>
              <w:top w:val="nil"/>
              <w:left w:val="nil"/>
              <w:bottom w:val="single" w:sz="8" w:space="0" w:color="auto"/>
              <w:right w:val="nil"/>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465</w:t>
            </w:r>
          </w:p>
        </w:tc>
        <w:tc>
          <w:tcPr>
            <w:tcW w:w="640" w:type="dxa"/>
            <w:tcBorders>
              <w:top w:val="nil"/>
              <w:left w:val="single" w:sz="8" w:space="0" w:color="auto"/>
              <w:bottom w:val="single" w:sz="8" w:space="0" w:color="auto"/>
              <w:right w:val="single" w:sz="8"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105</w:t>
            </w:r>
          </w:p>
        </w:tc>
        <w:tc>
          <w:tcPr>
            <w:tcW w:w="670" w:type="dxa"/>
            <w:tcBorders>
              <w:top w:val="nil"/>
              <w:left w:val="nil"/>
              <w:bottom w:val="single" w:sz="8" w:space="0" w:color="auto"/>
              <w:right w:val="nil"/>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53</w:t>
            </w:r>
          </w:p>
        </w:tc>
        <w:tc>
          <w:tcPr>
            <w:tcW w:w="610" w:type="dxa"/>
            <w:tcBorders>
              <w:top w:val="nil"/>
              <w:left w:val="single" w:sz="8" w:space="0" w:color="auto"/>
              <w:bottom w:val="single" w:sz="8" w:space="0" w:color="auto"/>
              <w:right w:val="single" w:sz="8"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56</w:t>
            </w:r>
          </w:p>
        </w:tc>
      </w:tr>
      <w:tr w:rsidR="00D47160" w:rsidRPr="00D47160" w:rsidTr="00D47160">
        <w:trPr>
          <w:trHeight w:val="315"/>
        </w:trPr>
        <w:tc>
          <w:tcPr>
            <w:tcW w:w="2040" w:type="dxa"/>
            <w:vMerge/>
            <w:tcBorders>
              <w:top w:val="nil"/>
              <w:left w:val="single" w:sz="8" w:space="0" w:color="auto"/>
              <w:bottom w:val="single" w:sz="8" w:space="0" w:color="000000"/>
              <w:right w:val="single" w:sz="8" w:space="0" w:color="auto"/>
            </w:tcBorders>
            <w:vAlign w:val="center"/>
            <w:hideMark/>
          </w:tcPr>
          <w:p w:rsidR="00D47160" w:rsidRPr="00D47160" w:rsidRDefault="00D47160" w:rsidP="00D47160">
            <w:pPr>
              <w:spacing w:after="0" w:line="240" w:lineRule="auto"/>
              <w:rPr>
                <w:rFonts w:ascii="Calibri" w:eastAsia="Times New Roman" w:hAnsi="Calibri" w:cs="Calibri"/>
                <w:b/>
                <w:bCs/>
                <w:color w:val="002060"/>
                <w:sz w:val="20"/>
                <w:szCs w:val="20"/>
                <w:lang w:eastAsia="es-PE"/>
              </w:rPr>
            </w:pPr>
          </w:p>
        </w:tc>
        <w:tc>
          <w:tcPr>
            <w:tcW w:w="700" w:type="dxa"/>
            <w:vMerge/>
            <w:tcBorders>
              <w:top w:val="nil"/>
              <w:left w:val="single" w:sz="8" w:space="0" w:color="auto"/>
              <w:bottom w:val="single" w:sz="8" w:space="0" w:color="000000"/>
              <w:right w:val="single" w:sz="8" w:space="0" w:color="auto"/>
            </w:tcBorders>
            <w:vAlign w:val="center"/>
            <w:hideMark/>
          </w:tcPr>
          <w:p w:rsidR="00D47160" w:rsidRPr="00D47160" w:rsidRDefault="00D47160" w:rsidP="00D47160">
            <w:pPr>
              <w:spacing w:after="0" w:line="240" w:lineRule="auto"/>
              <w:rPr>
                <w:rFonts w:ascii="Calibri" w:eastAsia="Times New Roman" w:hAnsi="Calibri" w:cs="Calibri"/>
                <w:color w:val="002060"/>
                <w:sz w:val="20"/>
                <w:szCs w:val="20"/>
                <w:lang w:eastAsia="es-PE"/>
              </w:rPr>
            </w:pPr>
          </w:p>
        </w:tc>
        <w:tc>
          <w:tcPr>
            <w:tcW w:w="1660" w:type="dxa"/>
            <w:tcBorders>
              <w:top w:val="nil"/>
              <w:left w:val="nil"/>
              <w:bottom w:val="single" w:sz="4" w:space="0" w:color="auto"/>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color w:val="002060"/>
                <w:sz w:val="20"/>
                <w:szCs w:val="20"/>
                <w:lang w:eastAsia="es-PE"/>
              </w:rPr>
            </w:pPr>
            <w:r w:rsidRPr="00D47160">
              <w:rPr>
                <w:rFonts w:ascii="Calibri" w:eastAsia="Times New Roman" w:hAnsi="Calibri" w:cs="Calibri"/>
                <w:color w:val="002060"/>
                <w:sz w:val="20"/>
                <w:szCs w:val="20"/>
                <w:lang w:eastAsia="es-PE"/>
              </w:rPr>
              <w:t>01 sep - 30 sep</w:t>
            </w:r>
          </w:p>
        </w:tc>
        <w:tc>
          <w:tcPr>
            <w:tcW w:w="740" w:type="dxa"/>
            <w:tcBorders>
              <w:top w:val="nil"/>
              <w:left w:val="single" w:sz="4" w:space="0" w:color="auto"/>
              <w:bottom w:val="single" w:sz="8" w:space="0" w:color="auto"/>
              <w:right w:val="nil"/>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741</w:t>
            </w:r>
          </w:p>
        </w:tc>
        <w:tc>
          <w:tcPr>
            <w:tcW w:w="700" w:type="dxa"/>
            <w:tcBorders>
              <w:top w:val="nil"/>
              <w:left w:val="single" w:sz="8" w:space="0" w:color="auto"/>
              <w:bottom w:val="single" w:sz="8" w:space="0" w:color="auto"/>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449</w:t>
            </w:r>
          </w:p>
        </w:tc>
        <w:tc>
          <w:tcPr>
            <w:tcW w:w="780" w:type="dxa"/>
            <w:tcBorders>
              <w:top w:val="nil"/>
              <w:left w:val="nil"/>
              <w:bottom w:val="single" w:sz="8" w:space="0" w:color="auto"/>
              <w:right w:val="nil"/>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452</w:t>
            </w:r>
          </w:p>
        </w:tc>
        <w:tc>
          <w:tcPr>
            <w:tcW w:w="640" w:type="dxa"/>
            <w:tcBorders>
              <w:top w:val="nil"/>
              <w:left w:val="single" w:sz="8" w:space="0" w:color="auto"/>
              <w:bottom w:val="single" w:sz="8" w:space="0" w:color="auto"/>
              <w:right w:val="single" w:sz="8"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119</w:t>
            </w:r>
          </w:p>
        </w:tc>
        <w:tc>
          <w:tcPr>
            <w:tcW w:w="670" w:type="dxa"/>
            <w:tcBorders>
              <w:top w:val="nil"/>
              <w:left w:val="nil"/>
              <w:bottom w:val="single" w:sz="8" w:space="0" w:color="auto"/>
              <w:right w:val="nil"/>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59</w:t>
            </w:r>
          </w:p>
        </w:tc>
        <w:tc>
          <w:tcPr>
            <w:tcW w:w="610" w:type="dxa"/>
            <w:tcBorders>
              <w:top w:val="nil"/>
              <w:left w:val="single" w:sz="8" w:space="0" w:color="auto"/>
              <w:bottom w:val="single" w:sz="8" w:space="0" w:color="auto"/>
              <w:right w:val="single" w:sz="8"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61</w:t>
            </w:r>
          </w:p>
        </w:tc>
      </w:tr>
      <w:tr w:rsidR="00D47160" w:rsidRPr="00D47160" w:rsidTr="00D47160">
        <w:trPr>
          <w:trHeight w:val="315"/>
        </w:trPr>
        <w:tc>
          <w:tcPr>
            <w:tcW w:w="2040" w:type="dxa"/>
            <w:vMerge/>
            <w:tcBorders>
              <w:top w:val="nil"/>
              <w:left w:val="single" w:sz="8" w:space="0" w:color="auto"/>
              <w:bottom w:val="single" w:sz="8" w:space="0" w:color="000000"/>
              <w:right w:val="single" w:sz="8" w:space="0" w:color="auto"/>
            </w:tcBorders>
            <w:vAlign w:val="center"/>
            <w:hideMark/>
          </w:tcPr>
          <w:p w:rsidR="00D47160" w:rsidRPr="00D47160" w:rsidRDefault="00D47160" w:rsidP="00D47160">
            <w:pPr>
              <w:spacing w:after="0" w:line="240" w:lineRule="auto"/>
              <w:rPr>
                <w:rFonts w:ascii="Calibri" w:eastAsia="Times New Roman" w:hAnsi="Calibri" w:cs="Calibri"/>
                <w:b/>
                <w:bCs/>
                <w:color w:val="002060"/>
                <w:sz w:val="20"/>
                <w:szCs w:val="20"/>
                <w:lang w:eastAsia="es-PE"/>
              </w:rPr>
            </w:pPr>
          </w:p>
        </w:tc>
        <w:tc>
          <w:tcPr>
            <w:tcW w:w="700" w:type="dxa"/>
            <w:vMerge/>
            <w:tcBorders>
              <w:top w:val="nil"/>
              <w:left w:val="single" w:sz="8" w:space="0" w:color="auto"/>
              <w:bottom w:val="single" w:sz="8" w:space="0" w:color="000000"/>
              <w:right w:val="single" w:sz="8" w:space="0" w:color="auto"/>
            </w:tcBorders>
            <w:vAlign w:val="center"/>
            <w:hideMark/>
          </w:tcPr>
          <w:p w:rsidR="00D47160" w:rsidRPr="00D47160" w:rsidRDefault="00D47160" w:rsidP="00D47160">
            <w:pPr>
              <w:spacing w:after="0" w:line="240" w:lineRule="auto"/>
              <w:rPr>
                <w:rFonts w:ascii="Calibri" w:eastAsia="Times New Roman" w:hAnsi="Calibri" w:cs="Calibri"/>
                <w:color w:val="002060"/>
                <w:sz w:val="20"/>
                <w:szCs w:val="20"/>
                <w:lang w:eastAsia="es-PE"/>
              </w:rPr>
            </w:pPr>
          </w:p>
        </w:tc>
        <w:tc>
          <w:tcPr>
            <w:tcW w:w="1660" w:type="dxa"/>
            <w:tcBorders>
              <w:top w:val="nil"/>
              <w:left w:val="nil"/>
              <w:bottom w:val="single" w:sz="8" w:space="0" w:color="auto"/>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color w:val="002060"/>
                <w:sz w:val="20"/>
                <w:szCs w:val="20"/>
                <w:lang w:eastAsia="es-PE"/>
              </w:rPr>
            </w:pPr>
            <w:r w:rsidRPr="00D47160">
              <w:rPr>
                <w:rFonts w:ascii="Calibri" w:eastAsia="Times New Roman" w:hAnsi="Calibri" w:cs="Calibri"/>
                <w:color w:val="002060"/>
                <w:sz w:val="20"/>
                <w:szCs w:val="20"/>
                <w:lang w:eastAsia="es-PE"/>
              </w:rPr>
              <w:t>01 oct - 30 nov</w:t>
            </w:r>
          </w:p>
        </w:tc>
        <w:tc>
          <w:tcPr>
            <w:tcW w:w="740" w:type="dxa"/>
            <w:tcBorders>
              <w:top w:val="nil"/>
              <w:left w:val="single" w:sz="4" w:space="0" w:color="auto"/>
              <w:bottom w:val="single" w:sz="8" w:space="0" w:color="auto"/>
              <w:right w:val="nil"/>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800</w:t>
            </w:r>
          </w:p>
        </w:tc>
        <w:tc>
          <w:tcPr>
            <w:tcW w:w="700" w:type="dxa"/>
            <w:tcBorders>
              <w:top w:val="nil"/>
              <w:left w:val="single" w:sz="8" w:space="0" w:color="auto"/>
              <w:bottom w:val="single" w:sz="8" w:space="0" w:color="auto"/>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478</w:t>
            </w:r>
          </w:p>
        </w:tc>
        <w:tc>
          <w:tcPr>
            <w:tcW w:w="780" w:type="dxa"/>
            <w:tcBorders>
              <w:top w:val="nil"/>
              <w:left w:val="nil"/>
              <w:bottom w:val="single" w:sz="8" w:space="0" w:color="auto"/>
              <w:right w:val="nil"/>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472</w:t>
            </w:r>
          </w:p>
        </w:tc>
        <w:tc>
          <w:tcPr>
            <w:tcW w:w="640" w:type="dxa"/>
            <w:tcBorders>
              <w:top w:val="nil"/>
              <w:left w:val="single" w:sz="8" w:space="0" w:color="auto"/>
              <w:bottom w:val="single" w:sz="8" w:space="0" w:color="auto"/>
              <w:right w:val="single" w:sz="8"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139</w:t>
            </w:r>
          </w:p>
        </w:tc>
        <w:tc>
          <w:tcPr>
            <w:tcW w:w="670" w:type="dxa"/>
            <w:tcBorders>
              <w:top w:val="nil"/>
              <w:left w:val="nil"/>
              <w:bottom w:val="single" w:sz="8" w:space="0" w:color="auto"/>
              <w:right w:val="nil"/>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70</w:t>
            </w:r>
          </w:p>
        </w:tc>
        <w:tc>
          <w:tcPr>
            <w:tcW w:w="610" w:type="dxa"/>
            <w:tcBorders>
              <w:top w:val="nil"/>
              <w:left w:val="single" w:sz="8" w:space="0" w:color="auto"/>
              <w:bottom w:val="single" w:sz="8" w:space="0" w:color="auto"/>
              <w:right w:val="single" w:sz="8"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67</w:t>
            </w:r>
          </w:p>
        </w:tc>
      </w:tr>
      <w:tr w:rsidR="00D47160" w:rsidRPr="00D47160" w:rsidTr="00D47160">
        <w:trPr>
          <w:trHeight w:val="315"/>
        </w:trPr>
        <w:tc>
          <w:tcPr>
            <w:tcW w:w="20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47160" w:rsidRPr="00D47160" w:rsidRDefault="00D47160" w:rsidP="00D47160">
            <w:pPr>
              <w:spacing w:after="0" w:line="240" w:lineRule="auto"/>
              <w:jc w:val="center"/>
              <w:rPr>
                <w:rFonts w:ascii="Calibri" w:eastAsia="Times New Roman" w:hAnsi="Calibri" w:cs="Calibri"/>
                <w:b/>
                <w:bCs/>
                <w:color w:val="002060"/>
                <w:sz w:val="20"/>
                <w:szCs w:val="20"/>
                <w:lang w:eastAsia="es-PE"/>
              </w:rPr>
            </w:pPr>
            <w:r w:rsidRPr="00D47160">
              <w:rPr>
                <w:rFonts w:ascii="Calibri" w:eastAsia="Times New Roman" w:hAnsi="Calibri" w:cs="Calibri"/>
                <w:b/>
                <w:bCs/>
                <w:color w:val="002060"/>
                <w:sz w:val="20"/>
                <w:szCs w:val="20"/>
                <w:lang w:eastAsia="es-PE"/>
              </w:rPr>
              <w:t>Esplendor Buenos Aires</w:t>
            </w:r>
          </w:p>
        </w:tc>
        <w:tc>
          <w:tcPr>
            <w:tcW w:w="700" w:type="dxa"/>
            <w:vMerge w:val="restart"/>
            <w:tcBorders>
              <w:top w:val="nil"/>
              <w:left w:val="single" w:sz="8" w:space="0" w:color="auto"/>
              <w:bottom w:val="single" w:sz="8" w:space="0" w:color="000000"/>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color w:val="002060"/>
                <w:sz w:val="20"/>
                <w:szCs w:val="20"/>
                <w:lang w:eastAsia="es-PE"/>
              </w:rPr>
            </w:pPr>
            <w:r w:rsidRPr="00D47160">
              <w:rPr>
                <w:rFonts w:ascii="Calibri" w:eastAsia="Times New Roman" w:hAnsi="Calibri" w:cs="Calibri"/>
                <w:color w:val="002060"/>
                <w:sz w:val="20"/>
                <w:szCs w:val="20"/>
                <w:lang w:eastAsia="es-PE"/>
              </w:rPr>
              <w:t>4*</w:t>
            </w:r>
          </w:p>
        </w:tc>
        <w:tc>
          <w:tcPr>
            <w:tcW w:w="1660" w:type="dxa"/>
            <w:tcBorders>
              <w:top w:val="nil"/>
              <w:left w:val="nil"/>
              <w:bottom w:val="single" w:sz="4" w:space="0" w:color="auto"/>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color w:val="002060"/>
                <w:sz w:val="20"/>
                <w:szCs w:val="20"/>
                <w:lang w:eastAsia="es-PE"/>
              </w:rPr>
            </w:pPr>
            <w:r w:rsidRPr="00D47160">
              <w:rPr>
                <w:rFonts w:ascii="Calibri" w:eastAsia="Times New Roman" w:hAnsi="Calibri" w:cs="Calibri"/>
                <w:color w:val="002060"/>
                <w:sz w:val="20"/>
                <w:szCs w:val="20"/>
                <w:lang w:eastAsia="es-PE"/>
              </w:rPr>
              <w:t>01 may - 31 jul</w:t>
            </w:r>
          </w:p>
        </w:tc>
        <w:tc>
          <w:tcPr>
            <w:tcW w:w="740" w:type="dxa"/>
            <w:tcBorders>
              <w:top w:val="nil"/>
              <w:left w:val="single" w:sz="4" w:space="0" w:color="auto"/>
              <w:bottom w:val="single" w:sz="8" w:space="0" w:color="auto"/>
              <w:right w:val="nil"/>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699</w:t>
            </w:r>
          </w:p>
        </w:tc>
        <w:tc>
          <w:tcPr>
            <w:tcW w:w="700" w:type="dxa"/>
            <w:tcBorders>
              <w:top w:val="nil"/>
              <w:left w:val="single" w:sz="8" w:space="0" w:color="auto"/>
              <w:bottom w:val="single" w:sz="8" w:space="0" w:color="auto"/>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428</w:t>
            </w:r>
          </w:p>
        </w:tc>
        <w:tc>
          <w:tcPr>
            <w:tcW w:w="780" w:type="dxa"/>
            <w:tcBorders>
              <w:top w:val="nil"/>
              <w:left w:val="nil"/>
              <w:bottom w:val="single" w:sz="8" w:space="0" w:color="auto"/>
              <w:right w:val="nil"/>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411</w:t>
            </w:r>
          </w:p>
        </w:tc>
        <w:tc>
          <w:tcPr>
            <w:tcW w:w="640" w:type="dxa"/>
            <w:tcBorders>
              <w:top w:val="nil"/>
              <w:left w:val="single" w:sz="8" w:space="0" w:color="auto"/>
              <w:bottom w:val="single" w:sz="8" w:space="0" w:color="auto"/>
              <w:right w:val="single" w:sz="8"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105</w:t>
            </w:r>
          </w:p>
        </w:tc>
        <w:tc>
          <w:tcPr>
            <w:tcW w:w="670" w:type="dxa"/>
            <w:tcBorders>
              <w:top w:val="nil"/>
              <w:left w:val="nil"/>
              <w:bottom w:val="single" w:sz="8" w:space="0" w:color="auto"/>
              <w:right w:val="nil"/>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53</w:t>
            </w:r>
          </w:p>
        </w:tc>
        <w:tc>
          <w:tcPr>
            <w:tcW w:w="610" w:type="dxa"/>
            <w:tcBorders>
              <w:top w:val="nil"/>
              <w:left w:val="single" w:sz="8" w:space="0" w:color="auto"/>
              <w:bottom w:val="single" w:sz="8" w:space="0" w:color="auto"/>
              <w:right w:val="single" w:sz="8"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47</w:t>
            </w:r>
          </w:p>
        </w:tc>
      </w:tr>
      <w:tr w:rsidR="00D47160" w:rsidRPr="00D47160" w:rsidTr="00D47160">
        <w:trPr>
          <w:trHeight w:val="315"/>
        </w:trPr>
        <w:tc>
          <w:tcPr>
            <w:tcW w:w="2040" w:type="dxa"/>
            <w:vMerge/>
            <w:tcBorders>
              <w:top w:val="nil"/>
              <w:left w:val="single" w:sz="8" w:space="0" w:color="auto"/>
              <w:bottom w:val="single" w:sz="8" w:space="0" w:color="000000"/>
              <w:right w:val="single" w:sz="8" w:space="0" w:color="auto"/>
            </w:tcBorders>
            <w:vAlign w:val="center"/>
            <w:hideMark/>
          </w:tcPr>
          <w:p w:rsidR="00D47160" w:rsidRPr="00D47160" w:rsidRDefault="00D47160" w:rsidP="00D47160">
            <w:pPr>
              <w:spacing w:after="0" w:line="240" w:lineRule="auto"/>
              <w:rPr>
                <w:rFonts w:ascii="Calibri" w:eastAsia="Times New Roman" w:hAnsi="Calibri" w:cs="Calibri"/>
                <w:b/>
                <w:bCs/>
                <w:color w:val="002060"/>
                <w:sz w:val="20"/>
                <w:szCs w:val="20"/>
                <w:lang w:eastAsia="es-PE"/>
              </w:rPr>
            </w:pPr>
          </w:p>
        </w:tc>
        <w:tc>
          <w:tcPr>
            <w:tcW w:w="700" w:type="dxa"/>
            <w:vMerge/>
            <w:tcBorders>
              <w:top w:val="nil"/>
              <w:left w:val="single" w:sz="8" w:space="0" w:color="auto"/>
              <w:bottom w:val="single" w:sz="8" w:space="0" w:color="000000"/>
              <w:right w:val="single" w:sz="8" w:space="0" w:color="auto"/>
            </w:tcBorders>
            <w:vAlign w:val="center"/>
            <w:hideMark/>
          </w:tcPr>
          <w:p w:rsidR="00D47160" w:rsidRPr="00D47160" w:rsidRDefault="00D47160" w:rsidP="00D47160">
            <w:pPr>
              <w:spacing w:after="0" w:line="240" w:lineRule="auto"/>
              <w:rPr>
                <w:rFonts w:ascii="Calibri" w:eastAsia="Times New Roman" w:hAnsi="Calibri" w:cs="Calibri"/>
                <w:color w:val="002060"/>
                <w:sz w:val="20"/>
                <w:szCs w:val="20"/>
                <w:lang w:eastAsia="es-PE"/>
              </w:rPr>
            </w:pPr>
          </w:p>
        </w:tc>
        <w:tc>
          <w:tcPr>
            <w:tcW w:w="1660" w:type="dxa"/>
            <w:tcBorders>
              <w:top w:val="nil"/>
              <w:left w:val="nil"/>
              <w:bottom w:val="single" w:sz="4" w:space="0" w:color="auto"/>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color w:val="002060"/>
                <w:sz w:val="20"/>
                <w:szCs w:val="20"/>
                <w:lang w:eastAsia="es-PE"/>
              </w:rPr>
            </w:pPr>
            <w:r w:rsidRPr="00D47160">
              <w:rPr>
                <w:rFonts w:ascii="Calibri" w:eastAsia="Times New Roman" w:hAnsi="Calibri" w:cs="Calibri"/>
                <w:color w:val="002060"/>
                <w:sz w:val="20"/>
                <w:szCs w:val="20"/>
                <w:lang w:eastAsia="es-PE"/>
              </w:rPr>
              <w:t>01 aug - 30 sep</w:t>
            </w:r>
          </w:p>
        </w:tc>
        <w:tc>
          <w:tcPr>
            <w:tcW w:w="740" w:type="dxa"/>
            <w:tcBorders>
              <w:top w:val="nil"/>
              <w:left w:val="single" w:sz="4" w:space="0" w:color="auto"/>
              <w:bottom w:val="single" w:sz="8" w:space="0" w:color="auto"/>
              <w:right w:val="nil"/>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720</w:t>
            </w:r>
          </w:p>
        </w:tc>
        <w:tc>
          <w:tcPr>
            <w:tcW w:w="700" w:type="dxa"/>
            <w:tcBorders>
              <w:top w:val="nil"/>
              <w:left w:val="single" w:sz="8" w:space="0" w:color="auto"/>
              <w:bottom w:val="single" w:sz="8" w:space="0" w:color="auto"/>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438</w:t>
            </w:r>
          </w:p>
        </w:tc>
        <w:tc>
          <w:tcPr>
            <w:tcW w:w="780" w:type="dxa"/>
            <w:tcBorders>
              <w:top w:val="nil"/>
              <w:left w:val="nil"/>
              <w:bottom w:val="single" w:sz="8" w:space="0" w:color="auto"/>
              <w:right w:val="nil"/>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422</w:t>
            </w:r>
          </w:p>
        </w:tc>
        <w:tc>
          <w:tcPr>
            <w:tcW w:w="640" w:type="dxa"/>
            <w:tcBorders>
              <w:top w:val="nil"/>
              <w:left w:val="single" w:sz="8" w:space="0" w:color="auto"/>
              <w:bottom w:val="single" w:sz="8" w:space="0" w:color="auto"/>
              <w:right w:val="single" w:sz="8"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113</w:t>
            </w:r>
          </w:p>
        </w:tc>
        <w:tc>
          <w:tcPr>
            <w:tcW w:w="670" w:type="dxa"/>
            <w:tcBorders>
              <w:top w:val="nil"/>
              <w:left w:val="nil"/>
              <w:bottom w:val="single" w:sz="8" w:space="0" w:color="auto"/>
              <w:right w:val="nil"/>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56</w:t>
            </w:r>
          </w:p>
        </w:tc>
        <w:tc>
          <w:tcPr>
            <w:tcW w:w="610" w:type="dxa"/>
            <w:tcBorders>
              <w:top w:val="nil"/>
              <w:left w:val="single" w:sz="8" w:space="0" w:color="auto"/>
              <w:bottom w:val="single" w:sz="8" w:space="0" w:color="auto"/>
              <w:right w:val="single" w:sz="8"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51</w:t>
            </w:r>
          </w:p>
        </w:tc>
      </w:tr>
      <w:tr w:rsidR="00D47160" w:rsidRPr="00D47160" w:rsidTr="00D47160">
        <w:trPr>
          <w:trHeight w:val="315"/>
        </w:trPr>
        <w:tc>
          <w:tcPr>
            <w:tcW w:w="2040" w:type="dxa"/>
            <w:vMerge/>
            <w:tcBorders>
              <w:top w:val="nil"/>
              <w:left w:val="single" w:sz="8" w:space="0" w:color="auto"/>
              <w:bottom w:val="single" w:sz="8" w:space="0" w:color="000000"/>
              <w:right w:val="single" w:sz="8" w:space="0" w:color="auto"/>
            </w:tcBorders>
            <w:vAlign w:val="center"/>
            <w:hideMark/>
          </w:tcPr>
          <w:p w:rsidR="00D47160" w:rsidRPr="00D47160" w:rsidRDefault="00D47160" w:rsidP="00D47160">
            <w:pPr>
              <w:spacing w:after="0" w:line="240" w:lineRule="auto"/>
              <w:rPr>
                <w:rFonts w:ascii="Calibri" w:eastAsia="Times New Roman" w:hAnsi="Calibri" w:cs="Calibri"/>
                <w:b/>
                <w:bCs/>
                <w:color w:val="002060"/>
                <w:sz w:val="20"/>
                <w:szCs w:val="20"/>
                <w:lang w:eastAsia="es-PE"/>
              </w:rPr>
            </w:pPr>
          </w:p>
        </w:tc>
        <w:tc>
          <w:tcPr>
            <w:tcW w:w="700" w:type="dxa"/>
            <w:vMerge/>
            <w:tcBorders>
              <w:top w:val="nil"/>
              <w:left w:val="single" w:sz="8" w:space="0" w:color="auto"/>
              <w:bottom w:val="single" w:sz="8" w:space="0" w:color="000000"/>
              <w:right w:val="single" w:sz="8" w:space="0" w:color="auto"/>
            </w:tcBorders>
            <w:vAlign w:val="center"/>
            <w:hideMark/>
          </w:tcPr>
          <w:p w:rsidR="00D47160" w:rsidRPr="00D47160" w:rsidRDefault="00D47160" w:rsidP="00D47160">
            <w:pPr>
              <w:spacing w:after="0" w:line="240" w:lineRule="auto"/>
              <w:rPr>
                <w:rFonts w:ascii="Calibri" w:eastAsia="Times New Roman" w:hAnsi="Calibri" w:cs="Calibri"/>
                <w:color w:val="002060"/>
                <w:sz w:val="20"/>
                <w:szCs w:val="20"/>
                <w:lang w:eastAsia="es-PE"/>
              </w:rPr>
            </w:pPr>
          </w:p>
        </w:tc>
        <w:tc>
          <w:tcPr>
            <w:tcW w:w="1660" w:type="dxa"/>
            <w:tcBorders>
              <w:top w:val="nil"/>
              <w:left w:val="nil"/>
              <w:bottom w:val="single" w:sz="8" w:space="0" w:color="auto"/>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color w:val="002060"/>
                <w:sz w:val="20"/>
                <w:szCs w:val="20"/>
                <w:lang w:eastAsia="es-PE"/>
              </w:rPr>
            </w:pPr>
            <w:r w:rsidRPr="00D47160">
              <w:rPr>
                <w:rFonts w:ascii="Calibri" w:eastAsia="Times New Roman" w:hAnsi="Calibri" w:cs="Calibri"/>
                <w:color w:val="002060"/>
                <w:sz w:val="20"/>
                <w:szCs w:val="20"/>
                <w:lang w:eastAsia="es-PE"/>
              </w:rPr>
              <w:t>01 oct - 30 nov</w:t>
            </w:r>
          </w:p>
        </w:tc>
        <w:tc>
          <w:tcPr>
            <w:tcW w:w="740" w:type="dxa"/>
            <w:tcBorders>
              <w:top w:val="nil"/>
              <w:left w:val="single" w:sz="4" w:space="0" w:color="auto"/>
              <w:bottom w:val="single" w:sz="8" w:space="0" w:color="auto"/>
              <w:right w:val="nil"/>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778</w:t>
            </w:r>
          </w:p>
        </w:tc>
        <w:tc>
          <w:tcPr>
            <w:tcW w:w="700" w:type="dxa"/>
            <w:tcBorders>
              <w:top w:val="nil"/>
              <w:left w:val="single" w:sz="8" w:space="0" w:color="auto"/>
              <w:bottom w:val="single" w:sz="8" w:space="0" w:color="auto"/>
              <w:right w:val="single" w:sz="8" w:space="0" w:color="auto"/>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468</w:t>
            </w:r>
          </w:p>
        </w:tc>
        <w:tc>
          <w:tcPr>
            <w:tcW w:w="780" w:type="dxa"/>
            <w:tcBorders>
              <w:top w:val="nil"/>
              <w:left w:val="nil"/>
              <w:bottom w:val="single" w:sz="8" w:space="0" w:color="auto"/>
              <w:right w:val="nil"/>
            </w:tcBorders>
            <w:shd w:val="clear" w:color="auto" w:fill="auto"/>
            <w:vAlign w:val="center"/>
            <w:hideMark/>
          </w:tcPr>
          <w:p w:rsidR="00D47160" w:rsidRPr="00D47160" w:rsidRDefault="00D47160" w:rsidP="00D47160">
            <w:pPr>
              <w:spacing w:after="0" w:line="240" w:lineRule="auto"/>
              <w:jc w:val="center"/>
              <w:rPr>
                <w:rFonts w:ascii="Calibri" w:eastAsia="Times New Roman" w:hAnsi="Calibri" w:cs="Calibri"/>
                <w:b/>
                <w:bCs/>
                <w:color w:val="002060"/>
                <w:sz w:val="16"/>
                <w:szCs w:val="16"/>
                <w:lang w:eastAsia="es-PE"/>
              </w:rPr>
            </w:pPr>
            <w:r w:rsidRPr="00D47160">
              <w:rPr>
                <w:rFonts w:ascii="Calibri" w:eastAsia="Times New Roman" w:hAnsi="Calibri" w:cs="Calibri"/>
                <w:b/>
                <w:bCs/>
                <w:color w:val="002060"/>
                <w:sz w:val="16"/>
                <w:szCs w:val="16"/>
                <w:lang w:eastAsia="es-PE"/>
              </w:rPr>
              <w:t>448</w:t>
            </w:r>
          </w:p>
        </w:tc>
        <w:tc>
          <w:tcPr>
            <w:tcW w:w="640" w:type="dxa"/>
            <w:tcBorders>
              <w:top w:val="nil"/>
              <w:left w:val="single" w:sz="8" w:space="0" w:color="auto"/>
              <w:bottom w:val="single" w:sz="8" w:space="0" w:color="auto"/>
              <w:right w:val="single" w:sz="8"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132</w:t>
            </w:r>
          </w:p>
        </w:tc>
        <w:tc>
          <w:tcPr>
            <w:tcW w:w="670" w:type="dxa"/>
            <w:tcBorders>
              <w:top w:val="nil"/>
              <w:left w:val="nil"/>
              <w:bottom w:val="single" w:sz="8" w:space="0" w:color="auto"/>
              <w:right w:val="nil"/>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66</w:t>
            </w:r>
          </w:p>
        </w:tc>
        <w:tc>
          <w:tcPr>
            <w:tcW w:w="610" w:type="dxa"/>
            <w:tcBorders>
              <w:top w:val="nil"/>
              <w:left w:val="single" w:sz="8" w:space="0" w:color="auto"/>
              <w:bottom w:val="single" w:sz="8" w:space="0" w:color="auto"/>
              <w:right w:val="single" w:sz="8" w:space="0" w:color="auto"/>
            </w:tcBorders>
            <w:shd w:val="clear" w:color="000000" w:fill="BDD7EE"/>
            <w:noWrap/>
            <w:vAlign w:val="center"/>
            <w:hideMark/>
          </w:tcPr>
          <w:p w:rsidR="00D47160" w:rsidRPr="00D47160" w:rsidRDefault="00D47160" w:rsidP="00D47160">
            <w:pPr>
              <w:spacing w:after="0" w:line="240" w:lineRule="auto"/>
              <w:jc w:val="center"/>
              <w:rPr>
                <w:rFonts w:ascii="Calibri" w:eastAsia="Times New Roman" w:hAnsi="Calibri" w:cs="Calibri"/>
                <w:b/>
                <w:bCs/>
                <w:color w:val="000000"/>
                <w:sz w:val="16"/>
                <w:szCs w:val="16"/>
                <w:lang w:eastAsia="es-PE"/>
              </w:rPr>
            </w:pPr>
            <w:r w:rsidRPr="00D47160">
              <w:rPr>
                <w:rFonts w:ascii="Calibri" w:eastAsia="Times New Roman" w:hAnsi="Calibri" w:cs="Calibri"/>
                <w:b/>
                <w:bCs/>
                <w:color w:val="000000"/>
                <w:sz w:val="16"/>
                <w:szCs w:val="16"/>
                <w:lang w:eastAsia="es-PE"/>
              </w:rPr>
              <w:t>59</w:t>
            </w:r>
          </w:p>
        </w:tc>
      </w:tr>
    </w:tbl>
    <w:p w:rsidR="00D47160" w:rsidRDefault="00D47160" w:rsidP="00520231">
      <w:pPr>
        <w:pStyle w:val="Listaconvietas"/>
        <w:numPr>
          <w:ilvl w:val="0"/>
          <w:numId w:val="0"/>
        </w:numPr>
        <w:tabs>
          <w:tab w:val="left" w:pos="708"/>
        </w:tabs>
        <w:spacing w:after="0" w:line="240" w:lineRule="auto"/>
        <w:ind w:left="-284" w:right="-397"/>
        <w:rPr>
          <w:rFonts w:cs="Calibri"/>
          <w:b/>
          <w:color w:val="002060"/>
          <w:sz w:val="22"/>
          <w:szCs w:val="22"/>
          <w:lang w:val="es-ES"/>
        </w:rPr>
      </w:pPr>
    </w:p>
    <w:p w:rsidR="00D47160" w:rsidRDefault="00D47160" w:rsidP="00520231">
      <w:pPr>
        <w:pStyle w:val="Listaconvietas"/>
        <w:numPr>
          <w:ilvl w:val="0"/>
          <w:numId w:val="0"/>
        </w:numPr>
        <w:tabs>
          <w:tab w:val="left" w:pos="708"/>
        </w:tabs>
        <w:spacing w:after="0" w:line="240" w:lineRule="auto"/>
        <w:ind w:left="-284" w:right="-397"/>
        <w:rPr>
          <w:rFonts w:cs="Calibri"/>
          <w:b/>
          <w:color w:val="002060"/>
          <w:sz w:val="22"/>
          <w:szCs w:val="22"/>
          <w:lang w:val="es-ES"/>
        </w:rPr>
      </w:pPr>
    </w:p>
    <w:p w:rsidR="00D47160" w:rsidRDefault="00D47160" w:rsidP="00520231">
      <w:pPr>
        <w:pStyle w:val="Listaconvietas"/>
        <w:numPr>
          <w:ilvl w:val="0"/>
          <w:numId w:val="0"/>
        </w:numPr>
        <w:tabs>
          <w:tab w:val="left" w:pos="708"/>
        </w:tabs>
        <w:spacing w:after="0" w:line="240" w:lineRule="auto"/>
        <w:ind w:left="-284" w:right="-397"/>
        <w:rPr>
          <w:rFonts w:cs="Calibri"/>
          <w:b/>
          <w:color w:val="002060"/>
          <w:sz w:val="22"/>
          <w:szCs w:val="22"/>
          <w:lang w:val="es-ES"/>
        </w:rPr>
      </w:pPr>
    </w:p>
    <w:p w:rsidR="00CE2FE2" w:rsidRDefault="00CE2FE2" w:rsidP="001B493E">
      <w:pPr>
        <w:pStyle w:val="Listaconvietas"/>
        <w:numPr>
          <w:ilvl w:val="0"/>
          <w:numId w:val="0"/>
        </w:numPr>
        <w:tabs>
          <w:tab w:val="left" w:pos="708"/>
        </w:tabs>
        <w:spacing w:after="0" w:line="240" w:lineRule="auto"/>
        <w:ind w:left="-284" w:right="-397"/>
        <w:jc w:val="both"/>
        <w:rPr>
          <w:rFonts w:cs="Calibri"/>
          <w:b/>
          <w:color w:val="002060"/>
          <w:sz w:val="22"/>
          <w:szCs w:val="22"/>
          <w:lang w:val="es-ES"/>
        </w:rPr>
      </w:pPr>
      <w:r w:rsidRPr="005023A8">
        <w:rPr>
          <w:rFonts w:cs="Calibri"/>
          <w:b/>
          <w:color w:val="002060"/>
          <w:sz w:val="22"/>
          <w:szCs w:val="22"/>
          <w:lang w:val="es-ES"/>
        </w:rPr>
        <w:t>ITINERARIO:</w:t>
      </w:r>
    </w:p>
    <w:p w:rsidR="001B493E" w:rsidRPr="005023A8" w:rsidRDefault="001B493E" w:rsidP="001B493E">
      <w:pPr>
        <w:pStyle w:val="Listaconvietas"/>
        <w:numPr>
          <w:ilvl w:val="0"/>
          <w:numId w:val="0"/>
        </w:numPr>
        <w:tabs>
          <w:tab w:val="left" w:pos="708"/>
        </w:tabs>
        <w:spacing w:after="0" w:line="240" w:lineRule="auto"/>
        <w:ind w:left="-284" w:right="-397"/>
        <w:jc w:val="both"/>
        <w:rPr>
          <w:rFonts w:cs="Calibri"/>
          <w:b/>
          <w:color w:val="002060"/>
          <w:sz w:val="22"/>
          <w:szCs w:val="22"/>
          <w:lang w:val="es-ES"/>
        </w:rPr>
      </w:pPr>
    </w:p>
    <w:p w:rsidR="00CE2FE2" w:rsidRPr="001B493E" w:rsidRDefault="001B493E" w:rsidP="001B493E">
      <w:pPr>
        <w:pStyle w:val="Listaconvietas"/>
        <w:numPr>
          <w:ilvl w:val="0"/>
          <w:numId w:val="0"/>
        </w:numPr>
        <w:tabs>
          <w:tab w:val="left" w:pos="708"/>
        </w:tabs>
        <w:spacing w:after="0" w:line="240" w:lineRule="auto"/>
        <w:ind w:left="-284" w:right="-397"/>
        <w:jc w:val="both"/>
        <w:rPr>
          <w:rFonts w:cs="Calibri"/>
          <w:b/>
          <w:color w:val="002060"/>
          <w:sz w:val="22"/>
          <w:szCs w:val="22"/>
          <w:lang w:val="es-ES"/>
        </w:rPr>
      </w:pPr>
      <w:r w:rsidRPr="001B493E">
        <w:rPr>
          <w:rFonts w:cs="Calibri"/>
          <w:b/>
          <w:color w:val="002060"/>
          <w:sz w:val="22"/>
          <w:szCs w:val="22"/>
          <w:lang w:val="es-ES"/>
        </w:rPr>
        <w:t>D</w:t>
      </w:r>
      <w:r w:rsidR="00CE2FE2" w:rsidRPr="001B493E">
        <w:rPr>
          <w:rFonts w:cs="Calibri"/>
          <w:b/>
          <w:color w:val="002060"/>
          <w:sz w:val="22"/>
          <w:szCs w:val="22"/>
          <w:lang w:val="es-ES"/>
        </w:rPr>
        <w:t>IA 1: BUENOS AIRES</w:t>
      </w:r>
    </w:p>
    <w:p w:rsidR="00CE2FE2" w:rsidRPr="005023A8" w:rsidRDefault="00CE2FE2" w:rsidP="001B493E">
      <w:pPr>
        <w:pStyle w:val="Listaconvietas"/>
        <w:numPr>
          <w:ilvl w:val="0"/>
          <w:numId w:val="0"/>
        </w:numPr>
        <w:tabs>
          <w:tab w:val="left" w:pos="708"/>
        </w:tabs>
        <w:spacing w:after="0" w:line="240" w:lineRule="auto"/>
        <w:ind w:left="-284" w:right="-397"/>
        <w:jc w:val="both"/>
        <w:rPr>
          <w:rFonts w:cs="Calibri"/>
          <w:color w:val="002060"/>
          <w:sz w:val="22"/>
          <w:szCs w:val="22"/>
          <w:lang w:val="es-ES"/>
        </w:rPr>
      </w:pPr>
      <w:r w:rsidRPr="005023A8">
        <w:rPr>
          <w:rFonts w:cs="Calibri"/>
          <w:color w:val="002060"/>
          <w:sz w:val="22"/>
          <w:szCs w:val="22"/>
          <w:lang w:val="es-ES"/>
        </w:rPr>
        <w:t>Arribo al Aeropuerto de Buenos Aires, recepción y traslado al hotel seleccionado.</w:t>
      </w:r>
      <w:r w:rsidR="005023A8">
        <w:rPr>
          <w:rFonts w:cs="Calibri"/>
          <w:color w:val="002060"/>
          <w:sz w:val="22"/>
          <w:szCs w:val="22"/>
          <w:lang w:val="es-ES"/>
        </w:rPr>
        <w:t xml:space="preserve"> </w:t>
      </w:r>
      <w:r w:rsidRPr="005023A8">
        <w:rPr>
          <w:rFonts w:cs="Calibri"/>
          <w:color w:val="002060"/>
          <w:sz w:val="22"/>
          <w:szCs w:val="22"/>
          <w:lang w:val="es-ES"/>
        </w:rPr>
        <w:t>Alojamiento.</w:t>
      </w:r>
    </w:p>
    <w:p w:rsidR="001B493E" w:rsidRDefault="001B493E" w:rsidP="001B493E">
      <w:pPr>
        <w:pStyle w:val="Listaconvietas"/>
        <w:numPr>
          <w:ilvl w:val="0"/>
          <w:numId w:val="0"/>
        </w:numPr>
        <w:tabs>
          <w:tab w:val="left" w:pos="708"/>
        </w:tabs>
        <w:spacing w:after="0" w:line="240" w:lineRule="auto"/>
        <w:ind w:left="-284" w:right="-397"/>
        <w:jc w:val="both"/>
        <w:rPr>
          <w:rFonts w:cs="Calibri"/>
          <w:color w:val="002060"/>
          <w:sz w:val="22"/>
          <w:szCs w:val="22"/>
          <w:lang w:val="es-ES"/>
        </w:rPr>
      </w:pPr>
    </w:p>
    <w:p w:rsidR="00CE2FE2" w:rsidRPr="001B493E" w:rsidRDefault="00CE2FE2" w:rsidP="001B493E">
      <w:pPr>
        <w:pStyle w:val="Listaconvietas"/>
        <w:numPr>
          <w:ilvl w:val="0"/>
          <w:numId w:val="0"/>
        </w:numPr>
        <w:tabs>
          <w:tab w:val="left" w:pos="708"/>
        </w:tabs>
        <w:spacing w:after="0" w:line="240" w:lineRule="auto"/>
        <w:ind w:left="-284" w:right="-397"/>
        <w:jc w:val="both"/>
        <w:rPr>
          <w:rFonts w:cs="Calibri"/>
          <w:b/>
          <w:color w:val="002060"/>
          <w:sz w:val="22"/>
          <w:szCs w:val="22"/>
          <w:lang w:val="es-ES"/>
        </w:rPr>
      </w:pPr>
      <w:r w:rsidRPr="001B493E">
        <w:rPr>
          <w:rFonts w:cs="Calibri"/>
          <w:b/>
          <w:color w:val="002060"/>
          <w:sz w:val="22"/>
          <w:szCs w:val="22"/>
          <w:lang w:val="es-ES"/>
        </w:rPr>
        <w:t>DIA 2: BUENOS AIRES</w:t>
      </w:r>
    </w:p>
    <w:p w:rsidR="00CE2FE2" w:rsidRPr="005023A8" w:rsidRDefault="005023A8" w:rsidP="005023A8">
      <w:pPr>
        <w:pStyle w:val="Listaconvietas"/>
        <w:numPr>
          <w:ilvl w:val="0"/>
          <w:numId w:val="0"/>
        </w:numPr>
        <w:tabs>
          <w:tab w:val="left" w:pos="708"/>
        </w:tabs>
        <w:spacing w:after="0" w:line="240" w:lineRule="auto"/>
        <w:ind w:left="-284" w:right="-397"/>
        <w:jc w:val="both"/>
        <w:rPr>
          <w:rFonts w:cs="Calibri"/>
          <w:color w:val="002060"/>
          <w:sz w:val="22"/>
          <w:szCs w:val="22"/>
          <w:lang w:val="es-ES"/>
        </w:rPr>
      </w:pPr>
      <w:r w:rsidRPr="005023A8">
        <w:rPr>
          <w:rFonts w:cs="Calibri"/>
          <w:color w:val="002060"/>
          <w:sz w:val="22"/>
          <w:szCs w:val="22"/>
          <w:lang w:val="es-ES"/>
        </w:rPr>
        <w:t xml:space="preserve">Desayuno. En horas de la mañana salida para realizar el City Tour Panorámico. Esta excursión transmite la emoción de un Buenos Aires múltiple. Conoceremos el símbolo de nuestra ciudad: el Obelisco Recorreremos plazas como las de </w:t>
      </w:r>
      <w:proofErr w:type="gramStart"/>
      <w:r w:rsidRPr="005023A8">
        <w:rPr>
          <w:rFonts w:cs="Calibri"/>
          <w:color w:val="002060"/>
          <w:sz w:val="22"/>
          <w:szCs w:val="22"/>
          <w:lang w:val="es-ES"/>
        </w:rPr>
        <w:t>Mayo</w:t>
      </w:r>
      <w:proofErr w:type="gramEnd"/>
      <w:r w:rsidRPr="005023A8">
        <w:rPr>
          <w:rFonts w:cs="Calibri"/>
          <w:color w:val="002060"/>
          <w:sz w:val="22"/>
          <w:szCs w:val="22"/>
          <w:lang w:val="es-ES"/>
        </w:rPr>
        <w:t xml:space="preserve">, San Martín y Alvear. Avenidas: Corrientes, </w:t>
      </w:r>
      <w:r w:rsidR="001B493E">
        <w:rPr>
          <w:rFonts w:cs="Calibri"/>
          <w:color w:val="002060"/>
          <w:sz w:val="22"/>
          <w:szCs w:val="22"/>
          <w:lang w:val="es-ES"/>
        </w:rPr>
        <w:t>d</w:t>
      </w:r>
      <w:r w:rsidRPr="005023A8">
        <w:rPr>
          <w:rFonts w:cs="Calibri"/>
          <w:color w:val="002060"/>
          <w:sz w:val="22"/>
          <w:szCs w:val="22"/>
          <w:lang w:val="es-ES"/>
        </w:rPr>
        <w:t xml:space="preserve">e </w:t>
      </w:r>
      <w:proofErr w:type="gramStart"/>
      <w:r w:rsidRPr="005023A8">
        <w:rPr>
          <w:rFonts w:cs="Calibri"/>
          <w:color w:val="002060"/>
          <w:sz w:val="22"/>
          <w:szCs w:val="22"/>
          <w:lang w:val="es-ES"/>
        </w:rPr>
        <w:t>Mayo</w:t>
      </w:r>
      <w:proofErr w:type="gramEnd"/>
      <w:r w:rsidRPr="005023A8">
        <w:rPr>
          <w:rFonts w:cs="Calibri"/>
          <w:color w:val="002060"/>
          <w:sz w:val="22"/>
          <w:szCs w:val="22"/>
          <w:lang w:val="es-ES"/>
        </w:rPr>
        <w:t>, 9 de Julio, entre otras. Barrios con historia como La Boca, San Telmo, suntuosos como Palermo y Recoleta, modernos como Puerto Madero. Los parques: Lezama, Tres de Febrero, zonas comerciales y financieras y Estadio de Fútbol. Tarde libre. Alojamiento.</w:t>
      </w:r>
    </w:p>
    <w:p w:rsidR="001B493E" w:rsidRDefault="001B493E" w:rsidP="001B493E">
      <w:pPr>
        <w:pStyle w:val="Listaconvietas"/>
        <w:numPr>
          <w:ilvl w:val="0"/>
          <w:numId w:val="0"/>
        </w:numPr>
        <w:tabs>
          <w:tab w:val="left" w:pos="708"/>
        </w:tabs>
        <w:spacing w:after="0" w:line="240" w:lineRule="auto"/>
        <w:ind w:left="-284" w:right="-397"/>
        <w:jc w:val="both"/>
        <w:rPr>
          <w:rFonts w:cs="Calibri"/>
          <w:color w:val="002060"/>
          <w:sz w:val="22"/>
          <w:szCs w:val="22"/>
          <w:lang w:val="es-ES"/>
        </w:rPr>
      </w:pPr>
    </w:p>
    <w:p w:rsidR="00CE2FE2" w:rsidRPr="001B493E" w:rsidRDefault="00CE2FE2" w:rsidP="001B493E">
      <w:pPr>
        <w:pStyle w:val="Listaconvietas"/>
        <w:numPr>
          <w:ilvl w:val="0"/>
          <w:numId w:val="0"/>
        </w:numPr>
        <w:tabs>
          <w:tab w:val="left" w:pos="708"/>
        </w:tabs>
        <w:spacing w:after="0" w:line="240" w:lineRule="auto"/>
        <w:ind w:left="-284" w:right="-397"/>
        <w:jc w:val="both"/>
        <w:rPr>
          <w:rFonts w:cs="Calibri"/>
          <w:b/>
          <w:color w:val="002060"/>
          <w:sz w:val="22"/>
          <w:szCs w:val="22"/>
          <w:lang w:val="es-ES"/>
        </w:rPr>
      </w:pPr>
      <w:r w:rsidRPr="001B493E">
        <w:rPr>
          <w:rFonts w:cs="Calibri"/>
          <w:b/>
          <w:color w:val="002060"/>
          <w:sz w:val="22"/>
          <w:szCs w:val="22"/>
          <w:lang w:val="es-ES"/>
        </w:rPr>
        <w:t>DÍA 3: BUENOS AIRES</w:t>
      </w:r>
    </w:p>
    <w:p w:rsidR="005023A8" w:rsidRPr="005023A8" w:rsidRDefault="005023A8" w:rsidP="001B493E">
      <w:pPr>
        <w:pStyle w:val="Listaconvietas"/>
        <w:numPr>
          <w:ilvl w:val="0"/>
          <w:numId w:val="0"/>
        </w:numPr>
        <w:tabs>
          <w:tab w:val="left" w:pos="708"/>
        </w:tabs>
        <w:spacing w:after="0" w:line="240" w:lineRule="auto"/>
        <w:ind w:left="-284" w:right="-397"/>
        <w:jc w:val="both"/>
        <w:rPr>
          <w:rFonts w:cs="Calibri"/>
          <w:color w:val="002060"/>
          <w:sz w:val="22"/>
          <w:szCs w:val="22"/>
          <w:lang w:val="es-ES"/>
        </w:rPr>
      </w:pPr>
      <w:r w:rsidRPr="005023A8">
        <w:rPr>
          <w:rFonts w:cs="Calibri"/>
          <w:color w:val="002060"/>
          <w:sz w:val="22"/>
          <w:szCs w:val="22"/>
          <w:lang w:val="es-ES"/>
        </w:rPr>
        <w:t>Desayuno. Día libre.</w:t>
      </w:r>
    </w:p>
    <w:p w:rsidR="005023A8" w:rsidRPr="005023A8" w:rsidRDefault="005023A8" w:rsidP="001B493E">
      <w:pPr>
        <w:pStyle w:val="Listaconvietas"/>
        <w:numPr>
          <w:ilvl w:val="0"/>
          <w:numId w:val="0"/>
        </w:numPr>
        <w:tabs>
          <w:tab w:val="left" w:pos="708"/>
        </w:tabs>
        <w:spacing w:after="0" w:line="240" w:lineRule="auto"/>
        <w:ind w:left="-284" w:right="-397"/>
        <w:jc w:val="both"/>
        <w:rPr>
          <w:rFonts w:cs="Calibri"/>
          <w:color w:val="002060"/>
          <w:sz w:val="22"/>
          <w:szCs w:val="22"/>
          <w:lang w:val="es-ES"/>
        </w:rPr>
      </w:pPr>
      <w:r w:rsidRPr="005023A8">
        <w:rPr>
          <w:rFonts w:cs="Calibri"/>
          <w:color w:val="002060"/>
          <w:sz w:val="22"/>
          <w:szCs w:val="22"/>
          <w:lang w:val="es-ES"/>
        </w:rPr>
        <w:t>Por la noche los pasaremos a buscar para ir a cenar al Show de Tango seleccionado</w:t>
      </w:r>
    </w:p>
    <w:p w:rsidR="00CE2FE2" w:rsidRPr="005023A8" w:rsidRDefault="005023A8" w:rsidP="005023A8">
      <w:pPr>
        <w:pStyle w:val="Listaconvietas"/>
        <w:numPr>
          <w:ilvl w:val="0"/>
          <w:numId w:val="0"/>
        </w:numPr>
        <w:tabs>
          <w:tab w:val="left" w:pos="708"/>
        </w:tabs>
        <w:spacing w:after="0" w:line="240" w:lineRule="auto"/>
        <w:ind w:left="-284" w:right="-397"/>
        <w:jc w:val="both"/>
        <w:rPr>
          <w:rFonts w:cs="Calibri"/>
          <w:color w:val="002060"/>
          <w:sz w:val="22"/>
          <w:szCs w:val="22"/>
          <w:lang w:val="es-ES"/>
        </w:rPr>
      </w:pPr>
      <w:r w:rsidRPr="005023A8">
        <w:rPr>
          <w:rFonts w:cs="Calibri"/>
          <w:color w:val="002060"/>
          <w:sz w:val="22"/>
          <w:szCs w:val="22"/>
          <w:lang w:val="es-ES"/>
        </w:rPr>
        <w:t>Alojamiento.</w:t>
      </w:r>
    </w:p>
    <w:p w:rsidR="001B493E" w:rsidRDefault="001B493E" w:rsidP="005023A8">
      <w:pPr>
        <w:pStyle w:val="Listaconvietas"/>
        <w:numPr>
          <w:ilvl w:val="0"/>
          <w:numId w:val="0"/>
        </w:numPr>
        <w:tabs>
          <w:tab w:val="left" w:pos="708"/>
        </w:tabs>
        <w:spacing w:after="0" w:line="240" w:lineRule="auto"/>
        <w:ind w:left="-284" w:right="-397"/>
        <w:jc w:val="both"/>
        <w:rPr>
          <w:rFonts w:cs="Calibri"/>
          <w:color w:val="002060"/>
          <w:sz w:val="22"/>
          <w:szCs w:val="22"/>
          <w:lang w:val="es-ES"/>
        </w:rPr>
      </w:pPr>
    </w:p>
    <w:p w:rsidR="00377B49" w:rsidRPr="001B493E" w:rsidRDefault="00CE2FE2" w:rsidP="005023A8">
      <w:pPr>
        <w:pStyle w:val="Listaconvietas"/>
        <w:numPr>
          <w:ilvl w:val="0"/>
          <w:numId w:val="0"/>
        </w:numPr>
        <w:tabs>
          <w:tab w:val="left" w:pos="708"/>
        </w:tabs>
        <w:spacing w:after="0" w:line="240" w:lineRule="auto"/>
        <w:ind w:left="-284" w:right="-397"/>
        <w:jc w:val="both"/>
        <w:rPr>
          <w:rFonts w:cs="Calibri"/>
          <w:b/>
          <w:color w:val="002060"/>
          <w:sz w:val="22"/>
          <w:szCs w:val="22"/>
          <w:lang w:val="es-ES"/>
        </w:rPr>
      </w:pPr>
      <w:r w:rsidRPr="001B493E">
        <w:rPr>
          <w:rFonts w:cs="Calibri"/>
          <w:b/>
          <w:color w:val="002060"/>
          <w:sz w:val="22"/>
          <w:szCs w:val="22"/>
          <w:lang w:val="es-ES"/>
        </w:rPr>
        <w:t>DÍA 4: BUENOS AIRES</w:t>
      </w:r>
    </w:p>
    <w:p w:rsidR="005023A8" w:rsidRPr="005023A8" w:rsidRDefault="005023A8" w:rsidP="005023A8">
      <w:pPr>
        <w:pStyle w:val="Listaconvietas"/>
        <w:numPr>
          <w:ilvl w:val="0"/>
          <w:numId w:val="0"/>
        </w:numPr>
        <w:tabs>
          <w:tab w:val="left" w:pos="708"/>
        </w:tabs>
        <w:spacing w:after="0" w:line="240" w:lineRule="auto"/>
        <w:ind w:left="-284" w:right="-397"/>
        <w:jc w:val="both"/>
        <w:rPr>
          <w:rFonts w:cs="Calibri"/>
          <w:color w:val="002060"/>
          <w:sz w:val="22"/>
          <w:szCs w:val="22"/>
          <w:lang w:val="es-ES"/>
        </w:rPr>
      </w:pPr>
      <w:r w:rsidRPr="005023A8">
        <w:rPr>
          <w:rFonts w:cs="Calibri"/>
          <w:color w:val="002060"/>
          <w:sz w:val="22"/>
          <w:szCs w:val="22"/>
          <w:lang w:val="es-ES"/>
        </w:rPr>
        <w:t xml:space="preserve">Desayuno. A la hora acordada traslado al aeropuerto </w:t>
      </w:r>
    </w:p>
    <w:p w:rsidR="005023A8" w:rsidRPr="005023A8" w:rsidRDefault="005023A8" w:rsidP="005023A8">
      <w:pPr>
        <w:pStyle w:val="Listaconvietas"/>
        <w:numPr>
          <w:ilvl w:val="0"/>
          <w:numId w:val="0"/>
        </w:numPr>
        <w:tabs>
          <w:tab w:val="left" w:pos="708"/>
        </w:tabs>
        <w:spacing w:after="0" w:line="240" w:lineRule="auto"/>
        <w:ind w:left="-284" w:right="-397"/>
        <w:jc w:val="both"/>
        <w:rPr>
          <w:rFonts w:cs="Calibri"/>
          <w:color w:val="002060"/>
          <w:sz w:val="22"/>
          <w:szCs w:val="22"/>
          <w:lang w:val="es-ES"/>
        </w:rPr>
      </w:pPr>
    </w:p>
    <w:p w:rsidR="005023A8" w:rsidRPr="005023A8" w:rsidRDefault="005023A8" w:rsidP="005023A8">
      <w:pPr>
        <w:pStyle w:val="Listaconvietas"/>
        <w:numPr>
          <w:ilvl w:val="0"/>
          <w:numId w:val="0"/>
        </w:numPr>
        <w:tabs>
          <w:tab w:val="left" w:pos="708"/>
        </w:tabs>
        <w:spacing w:after="0" w:line="240" w:lineRule="auto"/>
        <w:ind w:left="-284" w:right="-397"/>
        <w:jc w:val="both"/>
        <w:rPr>
          <w:rFonts w:cs="Calibri"/>
          <w:color w:val="002060"/>
          <w:sz w:val="22"/>
          <w:szCs w:val="22"/>
          <w:lang w:val="es-ES"/>
        </w:rPr>
      </w:pPr>
      <w:r w:rsidRPr="005023A8">
        <w:rPr>
          <w:rFonts w:cs="Calibri"/>
          <w:color w:val="002060"/>
          <w:sz w:val="22"/>
          <w:szCs w:val="22"/>
          <w:lang w:val="es-ES"/>
        </w:rPr>
        <w:t>Fin de los servicios</w:t>
      </w:r>
    </w:p>
    <w:p w:rsidR="00CE2FE2" w:rsidRDefault="00CE2FE2" w:rsidP="00520231">
      <w:pPr>
        <w:pStyle w:val="Listaconvietas"/>
        <w:numPr>
          <w:ilvl w:val="0"/>
          <w:numId w:val="0"/>
        </w:numPr>
        <w:tabs>
          <w:tab w:val="left" w:pos="708"/>
        </w:tabs>
        <w:spacing w:after="0" w:line="240" w:lineRule="auto"/>
        <w:ind w:left="-284" w:right="-397"/>
        <w:rPr>
          <w:rFonts w:cs="Calibri"/>
          <w:b/>
          <w:color w:val="002060"/>
          <w:sz w:val="22"/>
          <w:szCs w:val="22"/>
          <w:lang w:val="es-ES"/>
        </w:rPr>
      </w:pPr>
    </w:p>
    <w:p w:rsidR="00520231" w:rsidRPr="00B32129" w:rsidRDefault="00520231" w:rsidP="00520231">
      <w:pPr>
        <w:pStyle w:val="Listaconvietas"/>
        <w:numPr>
          <w:ilvl w:val="0"/>
          <w:numId w:val="0"/>
        </w:numPr>
        <w:tabs>
          <w:tab w:val="left" w:pos="708"/>
        </w:tabs>
        <w:spacing w:after="0" w:line="240" w:lineRule="auto"/>
        <w:ind w:left="-284" w:right="-397"/>
        <w:rPr>
          <w:rFonts w:cs="Calibri"/>
          <w:color w:val="002060"/>
          <w:sz w:val="22"/>
          <w:szCs w:val="22"/>
          <w:lang w:val="es-ES"/>
        </w:rPr>
      </w:pPr>
      <w:r w:rsidRPr="00B32129">
        <w:rPr>
          <w:rFonts w:cs="Calibri"/>
          <w:b/>
          <w:color w:val="002060"/>
          <w:sz w:val="22"/>
          <w:szCs w:val="22"/>
          <w:lang w:val="es-ES"/>
        </w:rPr>
        <w:t>NOTAS IMPORTANTES:</w:t>
      </w:r>
    </w:p>
    <w:p w:rsidR="00520231" w:rsidRPr="00B32129" w:rsidRDefault="00520231" w:rsidP="00520231">
      <w:pPr>
        <w:pStyle w:val="Listaconvietas"/>
        <w:numPr>
          <w:ilvl w:val="0"/>
          <w:numId w:val="4"/>
        </w:numPr>
        <w:spacing w:after="0" w:line="240" w:lineRule="auto"/>
        <w:ind w:right="-397"/>
        <w:jc w:val="both"/>
        <w:rPr>
          <w:rFonts w:cs="Calibri"/>
          <w:bCs/>
          <w:color w:val="002060"/>
          <w:sz w:val="22"/>
          <w:szCs w:val="22"/>
          <w:lang w:val="es-ES"/>
        </w:rPr>
      </w:pPr>
      <w:r w:rsidRPr="00B32129">
        <w:rPr>
          <w:rFonts w:cs="Calibri"/>
          <w:bCs/>
          <w:color w:val="002060"/>
          <w:sz w:val="22"/>
          <w:szCs w:val="22"/>
          <w:lang w:val="es-ES"/>
        </w:rPr>
        <w:t xml:space="preserve">Precios por pasajero, comisionable al 10% incluido IGV. </w:t>
      </w:r>
    </w:p>
    <w:p w:rsidR="00520231" w:rsidRDefault="00520231" w:rsidP="00520231">
      <w:pPr>
        <w:pStyle w:val="Listaconvietas"/>
        <w:numPr>
          <w:ilvl w:val="0"/>
          <w:numId w:val="4"/>
        </w:numPr>
        <w:spacing w:after="0" w:line="240" w:lineRule="auto"/>
        <w:ind w:right="-397"/>
        <w:jc w:val="both"/>
        <w:rPr>
          <w:rFonts w:cs="Calibri"/>
          <w:bCs/>
          <w:color w:val="002060"/>
          <w:sz w:val="22"/>
          <w:szCs w:val="22"/>
          <w:lang w:val="es-ES"/>
        </w:rPr>
      </w:pPr>
      <w:r>
        <w:rPr>
          <w:rFonts w:cs="Calibri"/>
          <w:bCs/>
          <w:color w:val="002060"/>
          <w:sz w:val="22"/>
          <w:szCs w:val="22"/>
          <w:lang w:val="es-ES"/>
        </w:rPr>
        <w:t>Tipo de cambio S/. 3.85</w:t>
      </w:r>
    </w:p>
    <w:p w:rsidR="00520231" w:rsidRDefault="00520231" w:rsidP="00520231">
      <w:pPr>
        <w:pStyle w:val="Listaconvietas"/>
        <w:numPr>
          <w:ilvl w:val="0"/>
          <w:numId w:val="4"/>
        </w:numPr>
        <w:spacing w:after="0" w:line="240" w:lineRule="auto"/>
        <w:ind w:right="-397"/>
        <w:jc w:val="both"/>
        <w:rPr>
          <w:rFonts w:cs="Calibri"/>
          <w:bCs/>
          <w:color w:val="002060"/>
          <w:sz w:val="22"/>
          <w:szCs w:val="22"/>
          <w:lang w:val="es-ES"/>
        </w:rPr>
      </w:pPr>
      <w:r w:rsidRPr="00B32129">
        <w:rPr>
          <w:rFonts w:cs="Calibri"/>
          <w:bCs/>
          <w:color w:val="002060"/>
          <w:sz w:val="22"/>
          <w:szCs w:val="22"/>
          <w:lang w:val="es-ES"/>
        </w:rPr>
        <w:t xml:space="preserve">Incentivo al </w:t>
      </w:r>
      <w:proofErr w:type="spellStart"/>
      <w:r w:rsidRPr="00B32129">
        <w:rPr>
          <w:rFonts w:cs="Calibri"/>
          <w:bCs/>
          <w:color w:val="002060"/>
          <w:sz w:val="22"/>
          <w:szCs w:val="22"/>
          <w:lang w:val="es-ES"/>
        </w:rPr>
        <w:t>counter</w:t>
      </w:r>
      <w:proofErr w:type="spellEnd"/>
      <w:r w:rsidRPr="00B32129">
        <w:rPr>
          <w:rFonts w:cs="Calibri"/>
          <w:bCs/>
          <w:color w:val="002060"/>
          <w:sz w:val="22"/>
          <w:szCs w:val="22"/>
          <w:lang w:val="es-ES"/>
        </w:rPr>
        <w:t xml:space="preserve"> </w:t>
      </w:r>
      <w:proofErr w:type="spellStart"/>
      <w:r w:rsidRPr="00B32129">
        <w:rPr>
          <w:rFonts w:cs="Calibri"/>
          <w:bCs/>
          <w:color w:val="002060"/>
          <w:sz w:val="22"/>
          <w:szCs w:val="22"/>
          <w:lang w:val="es-ES"/>
        </w:rPr>
        <w:t>usd</w:t>
      </w:r>
      <w:proofErr w:type="spellEnd"/>
      <w:r w:rsidRPr="00B32129">
        <w:rPr>
          <w:rFonts w:cs="Calibri"/>
          <w:bCs/>
          <w:color w:val="002060"/>
          <w:sz w:val="22"/>
          <w:szCs w:val="22"/>
          <w:lang w:val="es-ES"/>
        </w:rPr>
        <w:t xml:space="preserve"> 10 por pasajero.</w:t>
      </w:r>
    </w:p>
    <w:p w:rsidR="004A1E9A" w:rsidRPr="004A1E9A" w:rsidRDefault="004A1E9A" w:rsidP="00520231">
      <w:pPr>
        <w:pStyle w:val="Listaconvietas"/>
        <w:numPr>
          <w:ilvl w:val="0"/>
          <w:numId w:val="4"/>
        </w:numPr>
        <w:spacing w:after="0" w:line="240" w:lineRule="auto"/>
        <w:ind w:right="-397"/>
        <w:jc w:val="both"/>
        <w:rPr>
          <w:rFonts w:cs="Calibri"/>
          <w:bCs/>
          <w:color w:val="002060"/>
          <w:sz w:val="22"/>
          <w:szCs w:val="22"/>
          <w:highlight w:val="yellow"/>
          <w:lang w:val="es-ES"/>
        </w:rPr>
      </w:pPr>
      <w:r w:rsidRPr="004A1E9A">
        <w:rPr>
          <w:rFonts w:cs="Calibri"/>
          <w:bCs/>
          <w:color w:val="002060"/>
          <w:sz w:val="22"/>
          <w:szCs w:val="22"/>
          <w:highlight w:val="yellow"/>
          <w:lang w:val="es-ES"/>
        </w:rPr>
        <w:t xml:space="preserve">Precios válidos para comprar hasta el 31 </w:t>
      </w:r>
      <w:r w:rsidR="00D47160">
        <w:rPr>
          <w:rFonts w:cs="Calibri"/>
          <w:bCs/>
          <w:color w:val="002060"/>
          <w:sz w:val="22"/>
          <w:szCs w:val="22"/>
          <w:highlight w:val="yellow"/>
          <w:lang w:val="es-ES"/>
        </w:rPr>
        <w:t>aug</w:t>
      </w:r>
      <w:r w:rsidRPr="004A1E9A">
        <w:rPr>
          <w:rFonts w:cs="Calibri"/>
          <w:bCs/>
          <w:color w:val="002060"/>
          <w:sz w:val="22"/>
          <w:szCs w:val="22"/>
          <w:highlight w:val="yellow"/>
          <w:lang w:val="es-ES"/>
        </w:rPr>
        <w:t xml:space="preserve"> 26</w:t>
      </w:r>
    </w:p>
    <w:p w:rsidR="00FB3FA0" w:rsidRDefault="00FB3FA0" w:rsidP="00FB3FA0">
      <w:pPr>
        <w:pStyle w:val="Listaconvietas"/>
        <w:numPr>
          <w:ilvl w:val="0"/>
          <w:numId w:val="4"/>
        </w:numPr>
        <w:spacing w:after="0" w:line="240" w:lineRule="auto"/>
        <w:ind w:right="-397"/>
        <w:jc w:val="both"/>
        <w:rPr>
          <w:rFonts w:cs="Calibri"/>
          <w:color w:val="002060"/>
          <w:sz w:val="22"/>
          <w:szCs w:val="22"/>
          <w:lang w:val="es-ES"/>
        </w:rPr>
      </w:pPr>
      <w:r w:rsidRPr="0035796F">
        <w:rPr>
          <w:rFonts w:cs="Calibri"/>
          <w:color w:val="002060"/>
          <w:sz w:val="22"/>
          <w:szCs w:val="22"/>
          <w:lang w:val="es-ES"/>
        </w:rPr>
        <w:t xml:space="preserve">Sujetas a disponibilidad al momento de solicitar la reserva y a cambio sin previo aviso. </w:t>
      </w:r>
    </w:p>
    <w:p w:rsidR="00FB3FA0" w:rsidRDefault="00FB3FA0" w:rsidP="00FB3FA0">
      <w:pPr>
        <w:pStyle w:val="Listaconvietas"/>
        <w:numPr>
          <w:ilvl w:val="0"/>
          <w:numId w:val="4"/>
        </w:numPr>
        <w:spacing w:after="0" w:line="240" w:lineRule="auto"/>
        <w:ind w:right="-397"/>
        <w:jc w:val="both"/>
        <w:rPr>
          <w:rFonts w:cs="Calibri"/>
          <w:color w:val="002060"/>
          <w:sz w:val="22"/>
          <w:szCs w:val="22"/>
          <w:lang w:val="es-ES"/>
        </w:rPr>
      </w:pPr>
      <w:r w:rsidRPr="0035796F">
        <w:rPr>
          <w:rFonts w:cs="Calibri"/>
          <w:color w:val="002060"/>
          <w:sz w:val="22"/>
          <w:szCs w:val="22"/>
          <w:lang w:val="es-ES"/>
        </w:rPr>
        <w:t>No válida para fines de semana largo ni fechas especiales. Tarifas no válidas para Semana Santa, Fin de Año, Carnaval. Consultar</w:t>
      </w:r>
    </w:p>
    <w:p w:rsidR="00FB3FA0" w:rsidRDefault="00FB3FA0" w:rsidP="00FB3FA0">
      <w:pPr>
        <w:pStyle w:val="Listaconvietas"/>
        <w:numPr>
          <w:ilvl w:val="0"/>
          <w:numId w:val="0"/>
        </w:numPr>
        <w:spacing w:after="0" w:line="240" w:lineRule="auto"/>
        <w:ind w:right="-397"/>
        <w:jc w:val="both"/>
        <w:rPr>
          <w:rFonts w:cs="Calibri"/>
          <w:color w:val="002060"/>
          <w:sz w:val="22"/>
          <w:szCs w:val="22"/>
          <w:lang w:val="es-ES"/>
        </w:rPr>
      </w:pPr>
    </w:p>
    <w:p w:rsidR="00AA01C9" w:rsidRDefault="00FB3FA0" w:rsidP="00FB3FA0">
      <w:pPr>
        <w:pStyle w:val="Listaconvietas"/>
        <w:numPr>
          <w:ilvl w:val="0"/>
          <w:numId w:val="0"/>
        </w:numPr>
        <w:tabs>
          <w:tab w:val="left" w:pos="708"/>
        </w:tabs>
        <w:spacing w:after="0" w:line="240" w:lineRule="auto"/>
        <w:ind w:left="-284" w:right="-397"/>
        <w:rPr>
          <w:rFonts w:cs="Calibri"/>
          <w:b/>
          <w:color w:val="002060"/>
          <w:sz w:val="22"/>
          <w:szCs w:val="22"/>
          <w:lang w:val="es-ES"/>
        </w:rPr>
      </w:pPr>
      <w:r w:rsidRPr="0035796F">
        <w:rPr>
          <w:rFonts w:cs="Calibri"/>
          <w:b/>
          <w:color w:val="C00000"/>
          <w:sz w:val="22"/>
          <w:szCs w:val="22"/>
          <w:lang w:val="es-ES"/>
        </w:rPr>
        <w:t xml:space="preserve">Derecho de Uso Urbano: Sera cobrado por el hotel a los turistas mayores de 12 años no residentes en la República Argentina. Dicho importe deberá ser abonado por persona y por noche, en el hotel al momento del </w:t>
      </w:r>
      <w:proofErr w:type="spellStart"/>
      <w:r w:rsidRPr="0035796F">
        <w:rPr>
          <w:rFonts w:cs="Calibri"/>
          <w:b/>
          <w:color w:val="C00000"/>
          <w:sz w:val="22"/>
          <w:szCs w:val="22"/>
          <w:lang w:val="es-ES"/>
        </w:rPr>
        <w:t>check</w:t>
      </w:r>
      <w:proofErr w:type="spellEnd"/>
      <w:r w:rsidRPr="0035796F">
        <w:rPr>
          <w:rFonts w:cs="Calibri"/>
          <w:b/>
          <w:color w:val="C00000"/>
          <w:sz w:val="22"/>
          <w:szCs w:val="22"/>
          <w:lang w:val="es-ES"/>
        </w:rPr>
        <w:t xml:space="preserve"> </w:t>
      </w:r>
      <w:proofErr w:type="spellStart"/>
      <w:r w:rsidRPr="0035796F">
        <w:rPr>
          <w:rFonts w:cs="Calibri"/>
          <w:b/>
          <w:color w:val="C00000"/>
          <w:sz w:val="22"/>
          <w:szCs w:val="22"/>
          <w:lang w:val="es-ES"/>
        </w:rPr>
        <w:t>out</w:t>
      </w:r>
      <w:proofErr w:type="spellEnd"/>
      <w:r w:rsidRPr="0035796F">
        <w:rPr>
          <w:rFonts w:cs="Calibri"/>
          <w:b/>
          <w:color w:val="C00000"/>
          <w:sz w:val="22"/>
          <w:szCs w:val="22"/>
          <w:lang w:val="es-ES"/>
        </w:rPr>
        <w:t>.</w:t>
      </w:r>
    </w:p>
    <w:p w:rsidR="00520231" w:rsidRDefault="00520231"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p w:rsidR="00FB3FA0" w:rsidRDefault="00FB3FA0" w:rsidP="00C54779">
      <w:pPr>
        <w:pStyle w:val="Default"/>
        <w:spacing w:line="276" w:lineRule="auto"/>
        <w:jc w:val="both"/>
        <w:rPr>
          <w:b/>
          <w:bCs/>
          <w:color w:val="002060"/>
          <w:sz w:val="22"/>
          <w:szCs w:val="22"/>
          <w:lang w:eastAsia="ja-JP"/>
        </w:rPr>
      </w:pPr>
      <w:bookmarkStart w:id="1" w:name="_Hlk27589025"/>
    </w:p>
    <w:p w:rsidR="00FB3FA0" w:rsidRDefault="00FB3FA0" w:rsidP="00C54779">
      <w:pPr>
        <w:pStyle w:val="Default"/>
        <w:spacing w:line="276" w:lineRule="auto"/>
        <w:jc w:val="both"/>
        <w:rPr>
          <w:b/>
          <w:bCs/>
          <w:color w:val="002060"/>
          <w:sz w:val="22"/>
          <w:szCs w:val="22"/>
          <w:lang w:eastAsia="ja-JP"/>
        </w:rPr>
      </w:pPr>
    </w:p>
    <w:p w:rsidR="00FB3FA0" w:rsidRDefault="00FB3FA0" w:rsidP="00C54779">
      <w:pPr>
        <w:pStyle w:val="Default"/>
        <w:spacing w:line="276" w:lineRule="auto"/>
        <w:jc w:val="both"/>
        <w:rPr>
          <w:b/>
          <w:bCs/>
          <w:color w:val="002060"/>
          <w:sz w:val="22"/>
          <w:szCs w:val="22"/>
          <w:lang w:eastAsia="ja-JP"/>
        </w:rPr>
      </w:pPr>
    </w:p>
    <w:p w:rsidR="00C54779" w:rsidRDefault="00C54779" w:rsidP="00C54779">
      <w:pPr>
        <w:pStyle w:val="Default"/>
        <w:spacing w:line="276" w:lineRule="auto"/>
        <w:jc w:val="both"/>
        <w:rPr>
          <w:b/>
          <w:bCs/>
          <w:color w:val="002060"/>
          <w:sz w:val="22"/>
          <w:szCs w:val="22"/>
          <w:lang w:eastAsia="ja-JP"/>
        </w:rPr>
      </w:pPr>
      <w:r>
        <w:rPr>
          <w:b/>
          <w:bCs/>
          <w:color w:val="002060"/>
          <w:sz w:val="22"/>
          <w:szCs w:val="22"/>
          <w:lang w:eastAsia="ja-JP"/>
        </w:rPr>
        <w:t xml:space="preserve">RESPONSABILIDAD </w:t>
      </w:r>
    </w:p>
    <w:p w:rsidR="00C54779" w:rsidRDefault="00C54779" w:rsidP="00C54779">
      <w:pPr>
        <w:jc w:val="both"/>
        <w:rPr>
          <w:rFonts w:ascii="Calibri" w:hAnsi="Calibri" w:cs="Calibri"/>
          <w:color w:val="002060"/>
          <w:lang w:val="es-ES"/>
        </w:rPr>
      </w:pPr>
      <w:r>
        <w:rPr>
          <w:rFonts w:ascii="Calibri" w:hAnsi="Calibri" w:cs="Calibri"/>
          <w:color w:val="002060"/>
          <w:lang w:val="es-ES"/>
        </w:rPr>
        <w:t>D&amp;T</w:t>
      </w:r>
      <w:r w:rsidR="00740413">
        <w:rPr>
          <w:rFonts w:ascii="Calibri" w:hAnsi="Calibri" w:cs="Calibri"/>
          <w:color w:val="002060"/>
          <w:lang w:val="es-ES"/>
        </w:rPr>
        <w:t xml:space="preserve"> Sport Travel Turismo SAC</w:t>
      </w:r>
      <w:r>
        <w:rPr>
          <w:rFonts w:ascii="Calibri" w:hAnsi="Calibri" w:cs="Calibri"/>
          <w:color w:val="002060"/>
          <w:lang w:val="es-ES"/>
        </w:rPr>
        <w:t xml:space="preserve"> y la agencia de viajes frente al consumidor final responderán frente al consumidor, en función de las obligaciones que le correspondan por su ámbito respectivo de gestión, del correcto cumplimiento de las obligaciones derivadas del contrato, con independencia de que éstas las deben ejecutar ellos mismos u otros prestadores de servicios y sin perjuicio del derecho de los Organizadores y Detallistas a actuar contra dichos prestadores de servicios y siempre dentro de los límites establecidos en estas Condiciones Generales y en la legislación aplicable.</w:t>
      </w:r>
    </w:p>
    <w:bookmarkEnd w:id="1"/>
    <w:p w:rsidR="00C54779" w:rsidRDefault="00C54779" w:rsidP="00C54779">
      <w:pPr>
        <w:jc w:val="both"/>
        <w:rPr>
          <w:rFonts w:ascii="Calibri" w:hAnsi="Calibri" w:cs="Calibri"/>
          <w:b/>
          <w:bCs/>
          <w:color w:val="002060"/>
          <w:lang w:eastAsia="es-PE"/>
        </w:rPr>
      </w:pPr>
      <w:r>
        <w:rPr>
          <w:rFonts w:ascii="Calibri" w:hAnsi="Calibri" w:cs="Calibri"/>
          <w:b/>
          <w:bCs/>
          <w:color w:val="002060"/>
          <w:lang w:eastAsia="es-PE"/>
        </w:rPr>
        <w:t>Condiciones Generales:</w:t>
      </w:r>
    </w:p>
    <w:p w:rsidR="00C54779" w:rsidRDefault="00C54779" w:rsidP="00C54779">
      <w:pPr>
        <w:jc w:val="both"/>
        <w:rPr>
          <w:rFonts w:ascii="Calibri" w:hAnsi="Calibri" w:cs="Calibri"/>
          <w:color w:val="002060"/>
          <w:lang w:eastAsia="es-PE"/>
        </w:rPr>
      </w:pPr>
      <w:r>
        <w:rPr>
          <w:rFonts w:ascii="Calibri" w:hAnsi="Calibri" w:cs="Calibri"/>
          <w:color w:val="002060"/>
          <w:lang w:eastAsia="es-PE"/>
        </w:rPr>
        <w:t xml:space="preserve">Los traslados y excursiones son en servicio regular, es decir en grupo con otros turistas y tienen horarios establecidos. Los pasajeros deberán seguir las indicaciones del Operador esperando a la hora y lugar indicado por el mismo. No será responsabilidad del Mayorista ni del Operador, si los pasajeros no están presentes en el lugar y hora indicada para su recojo, el servicio se considerará como NO SHOW, no procediendo ningún tipo de posterior reclamo por el mismo. </w:t>
      </w:r>
    </w:p>
    <w:p w:rsidR="00C54779" w:rsidRDefault="00C54779" w:rsidP="00C54779">
      <w:pPr>
        <w:jc w:val="both"/>
        <w:rPr>
          <w:rFonts w:ascii="Calibri" w:hAnsi="Calibri" w:cs="Calibri"/>
          <w:color w:val="002060"/>
          <w:lang w:eastAsia="es-PE"/>
        </w:rPr>
      </w:pPr>
      <w:r>
        <w:rPr>
          <w:rFonts w:ascii="Calibri" w:hAnsi="Calibri" w:cs="Calibri"/>
          <w:color w:val="002060"/>
          <w:lang w:eastAsia="es-PE"/>
        </w:rPr>
        <w:t xml:space="preserve">En el caso de que los pasajeros arribaran en horarios nocturnos o de madrugada, aplican costos adicionales o deberán de realizarse en servicio privado, favor de consultar al respecto. </w:t>
      </w:r>
    </w:p>
    <w:p w:rsidR="00C54779" w:rsidRDefault="00C54779" w:rsidP="00C54779">
      <w:pPr>
        <w:jc w:val="both"/>
        <w:rPr>
          <w:rFonts w:ascii="Calibri" w:hAnsi="Calibri" w:cs="Calibri"/>
          <w:color w:val="002060"/>
          <w:lang w:eastAsia="es-PE"/>
        </w:rPr>
      </w:pPr>
      <w:r>
        <w:rPr>
          <w:rFonts w:ascii="Calibri" w:hAnsi="Calibri" w:cs="Calibri"/>
          <w:color w:val="002060"/>
          <w:lang w:eastAsia="es-PE"/>
        </w:rPr>
        <w:t xml:space="preserve">En la mayoría de los hoteles el horario de CHECK IN es a partir de las 3.00 pm y CHECK OUT a las 12.00 del mediodía. En caso los clientes arriben a los hoteles antes de la hora establecida de entrada, pueden hacer uso de las instalaciones, mas no recibirán su habitación hasta la hora reglamentada. </w:t>
      </w:r>
    </w:p>
    <w:p w:rsidR="00C54779" w:rsidRDefault="00C54779" w:rsidP="00C54779">
      <w:pPr>
        <w:jc w:val="both"/>
        <w:rPr>
          <w:rFonts w:ascii="Calibri" w:hAnsi="Calibri" w:cs="Calibri"/>
          <w:color w:val="002060"/>
          <w:lang w:eastAsia="es-PE"/>
        </w:rPr>
      </w:pPr>
      <w:r>
        <w:rPr>
          <w:rFonts w:ascii="Calibri" w:hAnsi="Calibri" w:cs="Calibri"/>
          <w:color w:val="002060"/>
          <w:lang w:eastAsia="es-PE"/>
        </w:rPr>
        <w:t xml:space="preserve">Los servicios por realizarse en el extranjero están exonerados de IGV, solo se emitirá un documento de cobranza por el mismo, en caso de requerir factura por los servicios se deberá adicional el IGV correspondiente. </w:t>
      </w:r>
    </w:p>
    <w:p w:rsidR="00C54779" w:rsidRDefault="00C54779" w:rsidP="00C54779">
      <w:pPr>
        <w:jc w:val="both"/>
        <w:rPr>
          <w:rFonts w:ascii="Calibri" w:hAnsi="Calibri" w:cs="Calibri"/>
          <w:color w:val="002060"/>
          <w:lang w:eastAsia="es-PE"/>
        </w:rPr>
      </w:pPr>
      <w:r>
        <w:rPr>
          <w:rFonts w:ascii="Calibri" w:hAnsi="Calibri" w:cs="Calibri"/>
          <w:color w:val="002060"/>
          <w:lang w:eastAsia="es-PE"/>
        </w:rPr>
        <w:t xml:space="preserve">Precios no aplican para fechas festivas, congresos, ni feriados. Precios no válidos para grupos, favor solicitar una cotización respectiva. </w:t>
      </w:r>
    </w:p>
    <w:p w:rsidR="00C54779" w:rsidRDefault="00C54779" w:rsidP="00C54779">
      <w:pPr>
        <w:jc w:val="both"/>
        <w:rPr>
          <w:rFonts w:ascii="Calibri" w:hAnsi="Calibri" w:cs="Calibri"/>
          <w:color w:val="002060"/>
          <w:lang w:eastAsia="es-PE"/>
        </w:rPr>
      </w:pPr>
      <w:r>
        <w:rPr>
          <w:rFonts w:ascii="Calibri" w:hAnsi="Calibri" w:cs="Calibri"/>
          <w:color w:val="002060"/>
          <w:lang w:eastAsia="es-PE"/>
        </w:rPr>
        <w:t xml:space="preserve">Es responsabilidad directa de los pasajeros contar con la documentación respectiva para su viaje, dígase: pasaportes, permisos notariales en caso de menores de edad o/u otro documento que requiera, sin embargo, favor de tomar en cuenta lo siguiente: Los pasaportes deben tener una vigencia mínima de 06 meses antes del comienzo del viaje, caso contrario deber realizar la renovación respectiva. </w:t>
      </w:r>
    </w:p>
    <w:p w:rsidR="00C54779" w:rsidRDefault="00C54779" w:rsidP="00C54779">
      <w:pPr>
        <w:jc w:val="both"/>
        <w:rPr>
          <w:rFonts w:ascii="Calibri" w:hAnsi="Calibri" w:cs="Calibri"/>
          <w:color w:val="002060"/>
          <w:lang w:eastAsia="es-PE"/>
        </w:rPr>
      </w:pPr>
      <w:r>
        <w:rPr>
          <w:rFonts w:ascii="Calibri" w:hAnsi="Calibri" w:cs="Calibri"/>
          <w:color w:val="002060"/>
          <w:lang w:eastAsia="es-PE"/>
        </w:rPr>
        <w:t xml:space="preserve">Si viaja con menor de edad, deberá presentar el permiso notarial firmado por el padre/madre, este caso solo es cuando viaja con uno de los padres, si viajara con un familiar cercano (abuelo, tío, etc.) el permiso deberá estar firmado por ambos padres. </w:t>
      </w:r>
    </w:p>
    <w:p w:rsidR="00C54779" w:rsidRDefault="00C54779" w:rsidP="00C54779">
      <w:pPr>
        <w:jc w:val="both"/>
        <w:rPr>
          <w:rFonts w:ascii="Calibri" w:hAnsi="Calibri" w:cs="Calibri"/>
          <w:color w:val="002060"/>
          <w:lang w:eastAsia="es-PE"/>
        </w:rPr>
      </w:pPr>
      <w:r>
        <w:rPr>
          <w:rFonts w:ascii="Calibri" w:hAnsi="Calibri" w:cs="Calibri"/>
          <w:color w:val="002060"/>
          <w:lang w:eastAsia="es-PE"/>
        </w:rPr>
        <w:t xml:space="preserve">Precios válidos para pagos en efectivo, otros medios de pago favor de consultar. </w:t>
      </w:r>
    </w:p>
    <w:p w:rsidR="00C54779" w:rsidRDefault="00C54779" w:rsidP="00C54779">
      <w:pPr>
        <w:jc w:val="both"/>
        <w:rPr>
          <w:rFonts w:ascii="Calibri" w:hAnsi="Calibri" w:cs="Calibri"/>
          <w:b/>
          <w:bCs/>
          <w:vanish/>
          <w:color w:val="002060"/>
        </w:rPr>
      </w:pPr>
      <w:r>
        <w:rPr>
          <w:rFonts w:ascii="Calibri" w:hAnsi="Calibri" w:cs="Calibri"/>
          <w:color w:val="002060"/>
          <w:lang w:eastAsia="es-PE"/>
        </w:rPr>
        <w:t>D&amp;T S</w:t>
      </w:r>
      <w:r w:rsidR="00943A43">
        <w:rPr>
          <w:rFonts w:ascii="Calibri" w:hAnsi="Calibri" w:cs="Calibri"/>
          <w:color w:val="002060"/>
          <w:lang w:eastAsia="es-PE"/>
        </w:rPr>
        <w:t xml:space="preserve">port Travel </w:t>
      </w:r>
      <w:r w:rsidR="00740413">
        <w:rPr>
          <w:rFonts w:ascii="Calibri" w:hAnsi="Calibri" w:cs="Calibri"/>
          <w:color w:val="002060"/>
          <w:lang w:eastAsia="es-PE"/>
        </w:rPr>
        <w:t xml:space="preserve">Turismo </w:t>
      </w:r>
      <w:proofErr w:type="spellStart"/>
      <w:r w:rsidR="00943A43">
        <w:rPr>
          <w:rFonts w:ascii="Calibri" w:hAnsi="Calibri" w:cs="Calibri"/>
          <w:color w:val="002060"/>
          <w:lang w:eastAsia="es-PE"/>
        </w:rPr>
        <w:t>Sac</w:t>
      </w:r>
      <w:proofErr w:type="spellEnd"/>
      <w:r>
        <w:rPr>
          <w:rFonts w:ascii="Calibri" w:hAnsi="Calibri" w:cs="Calibri"/>
          <w:color w:val="002060"/>
          <w:lang w:eastAsia="es-PE"/>
        </w:rPr>
        <w:t>, sólo actúa como intermediario entre los proveedores locales e internacionales y es responsable únicamente por la organización de los tours adquiridos.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accidente o alguna otra irregularidad que pudiera ocurrirle al usuario final).</w:t>
      </w:r>
    </w:p>
    <w:p w:rsidR="00C54779" w:rsidRDefault="00C54779" w:rsidP="00C54779">
      <w:pPr>
        <w:pStyle w:val="Listaconvietas"/>
        <w:numPr>
          <w:ilvl w:val="0"/>
          <w:numId w:val="0"/>
        </w:numPr>
        <w:tabs>
          <w:tab w:val="left" w:pos="708"/>
        </w:tabs>
        <w:spacing w:after="0" w:line="240" w:lineRule="auto"/>
        <w:ind w:left="-284" w:right="-397"/>
        <w:jc w:val="both"/>
        <w:rPr>
          <w:rFonts w:cs="Calibri"/>
          <w:sz w:val="22"/>
          <w:szCs w:val="22"/>
          <w:lang w:val="es-PE"/>
        </w:rPr>
      </w:pPr>
    </w:p>
    <w:p w:rsidR="00C54779" w:rsidRDefault="00C54779" w:rsidP="00C54779">
      <w:pPr>
        <w:pStyle w:val="Listaconvietas"/>
        <w:numPr>
          <w:ilvl w:val="0"/>
          <w:numId w:val="0"/>
        </w:numPr>
        <w:spacing w:after="0" w:line="240" w:lineRule="auto"/>
        <w:ind w:left="-284" w:right="-397"/>
        <w:rPr>
          <w:rFonts w:cs="Calibri"/>
          <w:color w:val="002060"/>
          <w:lang w:val="es-ES"/>
        </w:rPr>
      </w:pPr>
    </w:p>
    <w:p w:rsidR="00C54779" w:rsidRDefault="00C54779" w:rsidP="00C54779">
      <w:pPr>
        <w:pStyle w:val="Listaconvietas"/>
        <w:numPr>
          <w:ilvl w:val="0"/>
          <w:numId w:val="0"/>
        </w:numPr>
        <w:spacing w:after="0" w:line="240" w:lineRule="auto"/>
        <w:ind w:left="720" w:right="-397" w:hanging="360"/>
        <w:jc w:val="both"/>
        <w:rPr>
          <w:rFonts w:cs="Calibri"/>
          <w:color w:val="002060"/>
          <w:lang w:val="es-ES"/>
        </w:rPr>
      </w:pPr>
      <w:r>
        <w:rPr>
          <w:rFonts w:cs="Calibri"/>
          <w:color w:val="002060"/>
          <w:lang w:val="es-ES"/>
        </w:rPr>
        <w:t xml:space="preserve"> </w:t>
      </w:r>
    </w:p>
    <w:p w:rsidR="00C54779" w:rsidRDefault="00C54779" w:rsidP="00C54779">
      <w:pPr>
        <w:pStyle w:val="Listaconvietas"/>
        <w:numPr>
          <w:ilvl w:val="0"/>
          <w:numId w:val="0"/>
        </w:numPr>
        <w:spacing w:after="0" w:line="240" w:lineRule="auto"/>
        <w:ind w:left="720" w:right="-397" w:hanging="360"/>
        <w:jc w:val="both"/>
        <w:rPr>
          <w:rFonts w:cs="Calibri"/>
          <w:color w:val="002060"/>
          <w:lang w:val="es-ES"/>
        </w:rPr>
      </w:pPr>
    </w:p>
    <w:p w:rsidR="00C54779" w:rsidRPr="00696F06" w:rsidRDefault="00C54779" w:rsidP="00C54779">
      <w:pPr>
        <w:pStyle w:val="Listaconvietas"/>
        <w:numPr>
          <w:ilvl w:val="0"/>
          <w:numId w:val="0"/>
        </w:numPr>
        <w:spacing w:after="0" w:line="240" w:lineRule="auto"/>
        <w:ind w:left="220" w:right="-397"/>
        <w:jc w:val="both"/>
        <w:rPr>
          <w:rFonts w:cs="Calibri"/>
          <w:color w:val="002060"/>
          <w:sz w:val="2"/>
          <w:szCs w:val="2"/>
          <w:lang w:val="es-ES"/>
        </w:rPr>
      </w:pPr>
    </w:p>
    <w:p w:rsidR="00C54779" w:rsidRDefault="00C54779" w:rsidP="00C54779">
      <w:pPr>
        <w:pStyle w:val="Listaconvietas"/>
        <w:numPr>
          <w:ilvl w:val="0"/>
          <w:numId w:val="0"/>
        </w:numPr>
        <w:spacing w:after="0" w:line="240" w:lineRule="auto"/>
        <w:ind w:left="220" w:right="-397"/>
        <w:jc w:val="both"/>
        <w:rPr>
          <w:rFonts w:cs="Calibri"/>
          <w:color w:val="002060"/>
          <w:sz w:val="4"/>
          <w:szCs w:val="4"/>
          <w:lang w:val="es-ES"/>
        </w:rPr>
      </w:pPr>
    </w:p>
    <w:p w:rsidR="00C54779" w:rsidRPr="00660512" w:rsidRDefault="00C54779" w:rsidP="00C54779">
      <w:pPr>
        <w:jc w:val="center"/>
        <w:rPr>
          <w:rFonts w:ascii="Calibri" w:hAnsi="Calibri" w:cs="Calibri"/>
          <w:b/>
          <w:i/>
          <w:color w:val="002060"/>
        </w:rPr>
      </w:pPr>
      <w:r w:rsidRPr="00660512">
        <w:rPr>
          <w:rFonts w:ascii="Calibri" w:hAnsi="Calibri" w:cs="Calibri"/>
          <w:b/>
          <w:color w:val="002060"/>
          <w:sz w:val="32"/>
        </w:rPr>
        <w:t>MATERIAL DE USO EXCLUSIVO PARA AGENTES DE VIAJES</w:t>
      </w:r>
    </w:p>
    <w:p w:rsidR="00083EE5" w:rsidRDefault="00C54779" w:rsidP="000C2408">
      <w:pPr>
        <w:jc w:val="center"/>
        <w:rPr>
          <w:rFonts w:ascii="Calibri" w:eastAsia="Calibri" w:hAnsi="Calibri" w:cs="Calibri"/>
          <w:color w:val="002060"/>
          <w:highlight w:val="yellow"/>
          <w:lang w:val="es-ES" w:eastAsia="ja-JP"/>
        </w:rPr>
      </w:pPr>
      <w:r w:rsidRPr="00660512">
        <w:rPr>
          <w:rFonts w:ascii="Calibri" w:hAnsi="Calibri" w:cs="Calibri"/>
          <w:b/>
          <w:i/>
          <w:color w:val="002060"/>
        </w:rPr>
        <w:t>¡Gracias por preferirnos!</w:t>
      </w:r>
    </w:p>
    <w:p w:rsidR="00083EE5" w:rsidRDefault="00083EE5" w:rsidP="00083EE5">
      <w:pPr>
        <w:pStyle w:val="Listaconvietas"/>
        <w:numPr>
          <w:ilvl w:val="0"/>
          <w:numId w:val="0"/>
        </w:numPr>
        <w:spacing w:after="0" w:line="240" w:lineRule="auto"/>
        <w:ind w:right="-419"/>
        <w:rPr>
          <w:rFonts w:cs="Calibri"/>
          <w:color w:val="002060"/>
          <w:sz w:val="22"/>
          <w:szCs w:val="22"/>
          <w:highlight w:val="yellow"/>
          <w:lang w:val="es-ES"/>
        </w:rPr>
      </w:pPr>
    </w:p>
    <w:p w:rsidR="00083EE5" w:rsidRDefault="00083EE5" w:rsidP="00083EE5">
      <w:pPr>
        <w:pStyle w:val="Listaconvietas"/>
        <w:numPr>
          <w:ilvl w:val="0"/>
          <w:numId w:val="0"/>
        </w:numPr>
        <w:spacing w:after="0" w:line="240" w:lineRule="auto"/>
        <w:ind w:left="220" w:right="-419"/>
        <w:rPr>
          <w:rFonts w:cs="Calibri"/>
          <w:color w:val="002060"/>
          <w:sz w:val="22"/>
          <w:szCs w:val="22"/>
          <w:highlight w:val="yellow"/>
          <w:lang w:val="es-ES"/>
        </w:rPr>
      </w:pPr>
    </w:p>
    <w:p w:rsidR="002B2E91" w:rsidRDefault="002B2E91" w:rsidP="0008458B">
      <w:pPr>
        <w:rPr>
          <w:rFonts w:ascii="Calibri" w:hAnsi="Calibri" w:cs="Calibri"/>
        </w:rPr>
      </w:pPr>
    </w:p>
    <w:p w:rsidR="00083EE5" w:rsidRPr="002B2E91" w:rsidRDefault="00083EE5" w:rsidP="0008458B">
      <w:pPr>
        <w:rPr>
          <w:rFonts w:ascii="Calibri" w:hAnsi="Calibri" w:cs="Calibri"/>
        </w:rPr>
      </w:pPr>
    </w:p>
    <w:p w:rsidR="002B2E91" w:rsidRPr="002B2E91" w:rsidRDefault="002B2E91" w:rsidP="0008458B">
      <w:pPr>
        <w:rPr>
          <w:rFonts w:ascii="Calibri" w:hAnsi="Calibri" w:cs="Calibri"/>
        </w:rPr>
      </w:pPr>
    </w:p>
    <w:p w:rsidR="002B2E91" w:rsidRPr="002B2E91" w:rsidRDefault="002B2E91" w:rsidP="0008458B">
      <w:pPr>
        <w:rPr>
          <w:rFonts w:ascii="Calibri" w:hAnsi="Calibri" w:cs="Calibri"/>
        </w:rPr>
      </w:pPr>
    </w:p>
    <w:sectPr w:rsidR="002B2E91" w:rsidRPr="002B2E91" w:rsidSect="00AC7BCA">
      <w:pgSz w:w="11906" w:h="16838"/>
      <w:pgMar w:top="1417" w:right="99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A71C4B"/>
    <w:multiLevelType w:val="hybridMultilevel"/>
    <w:tmpl w:val="54B2A492"/>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 w15:restartNumberingAfterBreak="0">
    <w:nsid w:val="20A62666"/>
    <w:multiLevelType w:val="multilevel"/>
    <w:tmpl w:val="B5DE8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A432F9"/>
    <w:multiLevelType w:val="multilevel"/>
    <w:tmpl w:val="5C34C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A57677"/>
    <w:multiLevelType w:val="hybridMultilevel"/>
    <w:tmpl w:val="28CA254A"/>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4" w15:restartNumberingAfterBreak="0">
    <w:nsid w:val="351D4ED2"/>
    <w:multiLevelType w:val="hybridMultilevel"/>
    <w:tmpl w:val="0862FD20"/>
    <w:lvl w:ilvl="0" w:tplc="280A0001">
      <w:start w:val="1"/>
      <w:numFmt w:val="bullet"/>
      <w:lvlText w:val=""/>
      <w:lvlJc w:val="left"/>
      <w:pPr>
        <w:ind w:left="220" w:hanging="360"/>
      </w:pPr>
      <w:rPr>
        <w:rFonts w:ascii="Symbol" w:hAnsi="Symbol" w:hint="default"/>
      </w:rPr>
    </w:lvl>
    <w:lvl w:ilvl="1" w:tplc="280A0003" w:tentative="1">
      <w:start w:val="1"/>
      <w:numFmt w:val="bullet"/>
      <w:lvlText w:val="o"/>
      <w:lvlJc w:val="left"/>
      <w:pPr>
        <w:ind w:left="940" w:hanging="360"/>
      </w:pPr>
      <w:rPr>
        <w:rFonts w:ascii="Courier New" w:hAnsi="Courier New" w:cs="Courier New" w:hint="default"/>
      </w:rPr>
    </w:lvl>
    <w:lvl w:ilvl="2" w:tplc="280A0005" w:tentative="1">
      <w:start w:val="1"/>
      <w:numFmt w:val="bullet"/>
      <w:lvlText w:val=""/>
      <w:lvlJc w:val="left"/>
      <w:pPr>
        <w:ind w:left="1660" w:hanging="360"/>
      </w:pPr>
      <w:rPr>
        <w:rFonts w:ascii="Wingdings" w:hAnsi="Wingdings" w:hint="default"/>
      </w:rPr>
    </w:lvl>
    <w:lvl w:ilvl="3" w:tplc="280A0001" w:tentative="1">
      <w:start w:val="1"/>
      <w:numFmt w:val="bullet"/>
      <w:lvlText w:val=""/>
      <w:lvlJc w:val="left"/>
      <w:pPr>
        <w:ind w:left="2380" w:hanging="360"/>
      </w:pPr>
      <w:rPr>
        <w:rFonts w:ascii="Symbol" w:hAnsi="Symbol" w:hint="default"/>
      </w:rPr>
    </w:lvl>
    <w:lvl w:ilvl="4" w:tplc="280A0003" w:tentative="1">
      <w:start w:val="1"/>
      <w:numFmt w:val="bullet"/>
      <w:lvlText w:val="o"/>
      <w:lvlJc w:val="left"/>
      <w:pPr>
        <w:ind w:left="3100" w:hanging="360"/>
      </w:pPr>
      <w:rPr>
        <w:rFonts w:ascii="Courier New" w:hAnsi="Courier New" w:cs="Courier New" w:hint="default"/>
      </w:rPr>
    </w:lvl>
    <w:lvl w:ilvl="5" w:tplc="280A0005" w:tentative="1">
      <w:start w:val="1"/>
      <w:numFmt w:val="bullet"/>
      <w:lvlText w:val=""/>
      <w:lvlJc w:val="left"/>
      <w:pPr>
        <w:ind w:left="3820" w:hanging="360"/>
      </w:pPr>
      <w:rPr>
        <w:rFonts w:ascii="Wingdings" w:hAnsi="Wingdings" w:hint="default"/>
      </w:rPr>
    </w:lvl>
    <w:lvl w:ilvl="6" w:tplc="280A0001" w:tentative="1">
      <w:start w:val="1"/>
      <w:numFmt w:val="bullet"/>
      <w:lvlText w:val=""/>
      <w:lvlJc w:val="left"/>
      <w:pPr>
        <w:ind w:left="4540" w:hanging="360"/>
      </w:pPr>
      <w:rPr>
        <w:rFonts w:ascii="Symbol" w:hAnsi="Symbol" w:hint="default"/>
      </w:rPr>
    </w:lvl>
    <w:lvl w:ilvl="7" w:tplc="280A0003" w:tentative="1">
      <w:start w:val="1"/>
      <w:numFmt w:val="bullet"/>
      <w:lvlText w:val="o"/>
      <w:lvlJc w:val="left"/>
      <w:pPr>
        <w:ind w:left="5260" w:hanging="360"/>
      </w:pPr>
      <w:rPr>
        <w:rFonts w:ascii="Courier New" w:hAnsi="Courier New" w:cs="Courier New" w:hint="default"/>
      </w:rPr>
    </w:lvl>
    <w:lvl w:ilvl="8" w:tplc="280A0005" w:tentative="1">
      <w:start w:val="1"/>
      <w:numFmt w:val="bullet"/>
      <w:lvlText w:val=""/>
      <w:lvlJc w:val="left"/>
      <w:pPr>
        <w:ind w:left="5980" w:hanging="360"/>
      </w:pPr>
      <w:rPr>
        <w:rFonts w:ascii="Wingdings" w:hAnsi="Wingdings" w:hint="default"/>
      </w:rPr>
    </w:lvl>
  </w:abstractNum>
  <w:abstractNum w:abstractNumId="5" w15:restartNumberingAfterBreak="0">
    <w:nsid w:val="35C27F35"/>
    <w:multiLevelType w:val="multilevel"/>
    <w:tmpl w:val="E8885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4416C3"/>
    <w:multiLevelType w:val="hybridMultilevel"/>
    <w:tmpl w:val="1884BEFA"/>
    <w:lvl w:ilvl="0" w:tplc="F1084306">
      <w:start w:val="1"/>
      <w:numFmt w:val="bullet"/>
      <w:pStyle w:val="Listaconvietas"/>
      <w:lvlText w:val=""/>
      <w:lvlJc w:val="left"/>
      <w:pPr>
        <w:tabs>
          <w:tab w:val="num" w:pos="926"/>
        </w:tabs>
        <w:ind w:left="926" w:hanging="216"/>
      </w:pPr>
      <w:rPr>
        <w:rFonts w:ascii="Wingdings" w:hAnsi="Wingdings" w:hint="default"/>
        <w:color w:val="4472C4"/>
        <w:sz w:val="20"/>
      </w:rPr>
    </w:lvl>
    <w:lvl w:ilvl="1" w:tplc="04090003">
      <w:start w:val="1"/>
      <w:numFmt w:val="bullet"/>
      <w:lvlText w:val="o"/>
      <w:lvlJc w:val="left"/>
      <w:pPr>
        <w:ind w:left="1940" w:hanging="360"/>
      </w:pPr>
      <w:rPr>
        <w:rFonts w:ascii="Courier New" w:hAnsi="Courier New" w:cs="Courier New" w:hint="default"/>
      </w:rPr>
    </w:lvl>
    <w:lvl w:ilvl="2" w:tplc="04090005">
      <w:start w:val="1"/>
      <w:numFmt w:val="bullet"/>
      <w:lvlText w:val=""/>
      <w:lvlJc w:val="left"/>
      <w:pPr>
        <w:ind w:left="2660" w:hanging="360"/>
      </w:pPr>
      <w:rPr>
        <w:rFonts w:ascii="Wingdings" w:hAnsi="Wingdings" w:hint="default"/>
      </w:rPr>
    </w:lvl>
    <w:lvl w:ilvl="3" w:tplc="04090001">
      <w:start w:val="1"/>
      <w:numFmt w:val="bullet"/>
      <w:lvlText w:val=""/>
      <w:lvlJc w:val="left"/>
      <w:pPr>
        <w:ind w:left="3380" w:hanging="360"/>
      </w:pPr>
      <w:rPr>
        <w:rFonts w:ascii="Symbol" w:hAnsi="Symbol" w:hint="default"/>
      </w:rPr>
    </w:lvl>
    <w:lvl w:ilvl="4" w:tplc="04090003">
      <w:start w:val="1"/>
      <w:numFmt w:val="bullet"/>
      <w:lvlText w:val="o"/>
      <w:lvlJc w:val="left"/>
      <w:pPr>
        <w:ind w:left="4100" w:hanging="360"/>
      </w:pPr>
      <w:rPr>
        <w:rFonts w:ascii="Courier New" w:hAnsi="Courier New" w:cs="Courier New" w:hint="default"/>
      </w:rPr>
    </w:lvl>
    <w:lvl w:ilvl="5" w:tplc="04090005">
      <w:start w:val="1"/>
      <w:numFmt w:val="bullet"/>
      <w:lvlText w:val=""/>
      <w:lvlJc w:val="left"/>
      <w:pPr>
        <w:ind w:left="4820" w:hanging="360"/>
      </w:pPr>
      <w:rPr>
        <w:rFonts w:ascii="Wingdings" w:hAnsi="Wingdings" w:hint="default"/>
      </w:rPr>
    </w:lvl>
    <w:lvl w:ilvl="6" w:tplc="04090001">
      <w:start w:val="1"/>
      <w:numFmt w:val="bullet"/>
      <w:lvlText w:val=""/>
      <w:lvlJc w:val="left"/>
      <w:pPr>
        <w:ind w:left="5540" w:hanging="360"/>
      </w:pPr>
      <w:rPr>
        <w:rFonts w:ascii="Symbol" w:hAnsi="Symbol" w:hint="default"/>
      </w:rPr>
    </w:lvl>
    <w:lvl w:ilvl="7" w:tplc="04090003">
      <w:start w:val="1"/>
      <w:numFmt w:val="bullet"/>
      <w:lvlText w:val="o"/>
      <w:lvlJc w:val="left"/>
      <w:pPr>
        <w:ind w:left="6260" w:hanging="360"/>
      </w:pPr>
      <w:rPr>
        <w:rFonts w:ascii="Courier New" w:hAnsi="Courier New" w:cs="Courier New" w:hint="default"/>
      </w:rPr>
    </w:lvl>
    <w:lvl w:ilvl="8" w:tplc="04090005">
      <w:start w:val="1"/>
      <w:numFmt w:val="bullet"/>
      <w:lvlText w:val=""/>
      <w:lvlJc w:val="left"/>
      <w:pPr>
        <w:ind w:left="6980" w:hanging="360"/>
      </w:pPr>
      <w:rPr>
        <w:rFonts w:ascii="Wingdings" w:hAnsi="Wingdings" w:hint="default"/>
      </w:rPr>
    </w:lvl>
  </w:abstractNum>
  <w:abstractNum w:abstractNumId="7" w15:restartNumberingAfterBreak="0">
    <w:nsid w:val="4A4A35B4"/>
    <w:multiLevelType w:val="multilevel"/>
    <w:tmpl w:val="0406CA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DC2DC0"/>
    <w:multiLevelType w:val="multilevel"/>
    <w:tmpl w:val="9C641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FA09C6"/>
    <w:multiLevelType w:val="hybridMultilevel"/>
    <w:tmpl w:val="4ACAA076"/>
    <w:lvl w:ilvl="0" w:tplc="280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EA973E2"/>
    <w:multiLevelType w:val="hybridMultilevel"/>
    <w:tmpl w:val="E8BE62A0"/>
    <w:lvl w:ilvl="0" w:tplc="280A0001">
      <w:start w:val="1"/>
      <w:numFmt w:val="bullet"/>
      <w:lvlText w:val=""/>
      <w:lvlJc w:val="left"/>
      <w:pPr>
        <w:ind w:left="220" w:hanging="360"/>
      </w:pPr>
      <w:rPr>
        <w:rFonts w:ascii="Symbol" w:hAnsi="Symbol" w:hint="default"/>
      </w:rPr>
    </w:lvl>
    <w:lvl w:ilvl="1" w:tplc="280A0003" w:tentative="1">
      <w:start w:val="1"/>
      <w:numFmt w:val="bullet"/>
      <w:lvlText w:val="o"/>
      <w:lvlJc w:val="left"/>
      <w:pPr>
        <w:ind w:left="940" w:hanging="360"/>
      </w:pPr>
      <w:rPr>
        <w:rFonts w:ascii="Courier New" w:hAnsi="Courier New" w:cs="Courier New" w:hint="default"/>
      </w:rPr>
    </w:lvl>
    <w:lvl w:ilvl="2" w:tplc="280A0005" w:tentative="1">
      <w:start w:val="1"/>
      <w:numFmt w:val="bullet"/>
      <w:lvlText w:val=""/>
      <w:lvlJc w:val="left"/>
      <w:pPr>
        <w:ind w:left="1660" w:hanging="360"/>
      </w:pPr>
      <w:rPr>
        <w:rFonts w:ascii="Wingdings" w:hAnsi="Wingdings" w:hint="default"/>
      </w:rPr>
    </w:lvl>
    <w:lvl w:ilvl="3" w:tplc="280A0001" w:tentative="1">
      <w:start w:val="1"/>
      <w:numFmt w:val="bullet"/>
      <w:lvlText w:val=""/>
      <w:lvlJc w:val="left"/>
      <w:pPr>
        <w:ind w:left="2380" w:hanging="360"/>
      </w:pPr>
      <w:rPr>
        <w:rFonts w:ascii="Symbol" w:hAnsi="Symbol" w:hint="default"/>
      </w:rPr>
    </w:lvl>
    <w:lvl w:ilvl="4" w:tplc="280A0003" w:tentative="1">
      <w:start w:val="1"/>
      <w:numFmt w:val="bullet"/>
      <w:lvlText w:val="o"/>
      <w:lvlJc w:val="left"/>
      <w:pPr>
        <w:ind w:left="3100" w:hanging="360"/>
      </w:pPr>
      <w:rPr>
        <w:rFonts w:ascii="Courier New" w:hAnsi="Courier New" w:cs="Courier New" w:hint="default"/>
      </w:rPr>
    </w:lvl>
    <w:lvl w:ilvl="5" w:tplc="280A0005" w:tentative="1">
      <w:start w:val="1"/>
      <w:numFmt w:val="bullet"/>
      <w:lvlText w:val=""/>
      <w:lvlJc w:val="left"/>
      <w:pPr>
        <w:ind w:left="3820" w:hanging="360"/>
      </w:pPr>
      <w:rPr>
        <w:rFonts w:ascii="Wingdings" w:hAnsi="Wingdings" w:hint="default"/>
      </w:rPr>
    </w:lvl>
    <w:lvl w:ilvl="6" w:tplc="280A0001" w:tentative="1">
      <w:start w:val="1"/>
      <w:numFmt w:val="bullet"/>
      <w:lvlText w:val=""/>
      <w:lvlJc w:val="left"/>
      <w:pPr>
        <w:ind w:left="4540" w:hanging="360"/>
      </w:pPr>
      <w:rPr>
        <w:rFonts w:ascii="Symbol" w:hAnsi="Symbol" w:hint="default"/>
      </w:rPr>
    </w:lvl>
    <w:lvl w:ilvl="7" w:tplc="280A0003" w:tentative="1">
      <w:start w:val="1"/>
      <w:numFmt w:val="bullet"/>
      <w:lvlText w:val="o"/>
      <w:lvlJc w:val="left"/>
      <w:pPr>
        <w:ind w:left="5260" w:hanging="360"/>
      </w:pPr>
      <w:rPr>
        <w:rFonts w:ascii="Courier New" w:hAnsi="Courier New" w:cs="Courier New" w:hint="default"/>
      </w:rPr>
    </w:lvl>
    <w:lvl w:ilvl="8" w:tplc="280A0005" w:tentative="1">
      <w:start w:val="1"/>
      <w:numFmt w:val="bullet"/>
      <w:lvlText w:val=""/>
      <w:lvlJc w:val="left"/>
      <w:pPr>
        <w:ind w:left="5980" w:hanging="360"/>
      </w:pPr>
      <w:rPr>
        <w:rFonts w:ascii="Wingdings" w:hAnsi="Wingdings" w:hint="default"/>
      </w:rPr>
    </w:lvl>
  </w:abstractNum>
  <w:abstractNum w:abstractNumId="11" w15:restartNumberingAfterBreak="0">
    <w:nsid w:val="4EE323B4"/>
    <w:multiLevelType w:val="hybridMultilevel"/>
    <w:tmpl w:val="5568EA38"/>
    <w:lvl w:ilvl="0" w:tplc="280A0001">
      <w:start w:val="1"/>
      <w:numFmt w:val="bullet"/>
      <w:lvlText w:val=""/>
      <w:lvlJc w:val="left"/>
      <w:pPr>
        <w:ind w:left="1065" w:hanging="705"/>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52A01753"/>
    <w:multiLevelType w:val="hybridMultilevel"/>
    <w:tmpl w:val="76C03892"/>
    <w:lvl w:ilvl="0" w:tplc="280A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535E7E97"/>
    <w:multiLevelType w:val="multilevel"/>
    <w:tmpl w:val="7938E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336DFD"/>
    <w:multiLevelType w:val="multilevel"/>
    <w:tmpl w:val="9266F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3C5C65"/>
    <w:multiLevelType w:val="hybridMultilevel"/>
    <w:tmpl w:val="D2DE30C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60840224"/>
    <w:multiLevelType w:val="multilevel"/>
    <w:tmpl w:val="B1220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E307C7"/>
    <w:multiLevelType w:val="hybridMultilevel"/>
    <w:tmpl w:val="3844EC96"/>
    <w:lvl w:ilvl="0" w:tplc="0416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8" w15:restartNumberingAfterBreak="0">
    <w:nsid w:val="6DA53514"/>
    <w:multiLevelType w:val="hybridMultilevel"/>
    <w:tmpl w:val="F710CA0E"/>
    <w:lvl w:ilvl="0" w:tplc="280A0001">
      <w:start w:val="1"/>
      <w:numFmt w:val="bullet"/>
      <w:lvlText w:val=""/>
      <w:lvlJc w:val="left"/>
      <w:pPr>
        <w:ind w:left="220" w:hanging="360"/>
      </w:pPr>
      <w:rPr>
        <w:rFonts w:ascii="Symbol" w:hAnsi="Symbol" w:hint="default"/>
      </w:rPr>
    </w:lvl>
    <w:lvl w:ilvl="1" w:tplc="280A0003" w:tentative="1">
      <w:start w:val="1"/>
      <w:numFmt w:val="bullet"/>
      <w:lvlText w:val="o"/>
      <w:lvlJc w:val="left"/>
      <w:pPr>
        <w:ind w:left="940" w:hanging="360"/>
      </w:pPr>
      <w:rPr>
        <w:rFonts w:ascii="Courier New" w:hAnsi="Courier New" w:cs="Courier New" w:hint="default"/>
      </w:rPr>
    </w:lvl>
    <w:lvl w:ilvl="2" w:tplc="280A0005" w:tentative="1">
      <w:start w:val="1"/>
      <w:numFmt w:val="bullet"/>
      <w:lvlText w:val=""/>
      <w:lvlJc w:val="left"/>
      <w:pPr>
        <w:ind w:left="1660" w:hanging="360"/>
      </w:pPr>
      <w:rPr>
        <w:rFonts w:ascii="Wingdings" w:hAnsi="Wingdings" w:hint="default"/>
      </w:rPr>
    </w:lvl>
    <w:lvl w:ilvl="3" w:tplc="280A0001" w:tentative="1">
      <w:start w:val="1"/>
      <w:numFmt w:val="bullet"/>
      <w:lvlText w:val=""/>
      <w:lvlJc w:val="left"/>
      <w:pPr>
        <w:ind w:left="2380" w:hanging="360"/>
      </w:pPr>
      <w:rPr>
        <w:rFonts w:ascii="Symbol" w:hAnsi="Symbol" w:hint="default"/>
      </w:rPr>
    </w:lvl>
    <w:lvl w:ilvl="4" w:tplc="280A0003" w:tentative="1">
      <w:start w:val="1"/>
      <w:numFmt w:val="bullet"/>
      <w:lvlText w:val="o"/>
      <w:lvlJc w:val="left"/>
      <w:pPr>
        <w:ind w:left="3100" w:hanging="360"/>
      </w:pPr>
      <w:rPr>
        <w:rFonts w:ascii="Courier New" w:hAnsi="Courier New" w:cs="Courier New" w:hint="default"/>
      </w:rPr>
    </w:lvl>
    <w:lvl w:ilvl="5" w:tplc="280A0005" w:tentative="1">
      <w:start w:val="1"/>
      <w:numFmt w:val="bullet"/>
      <w:lvlText w:val=""/>
      <w:lvlJc w:val="left"/>
      <w:pPr>
        <w:ind w:left="3820" w:hanging="360"/>
      </w:pPr>
      <w:rPr>
        <w:rFonts w:ascii="Wingdings" w:hAnsi="Wingdings" w:hint="default"/>
      </w:rPr>
    </w:lvl>
    <w:lvl w:ilvl="6" w:tplc="280A0001" w:tentative="1">
      <w:start w:val="1"/>
      <w:numFmt w:val="bullet"/>
      <w:lvlText w:val=""/>
      <w:lvlJc w:val="left"/>
      <w:pPr>
        <w:ind w:left="4540" w:hanging="360"/>
      </w:pPr>
      <w:rPr>
        <w:rFonts w:ascii="Symbol" w:hAnsi="Symbol" w:hint="default"/>
      </w:rPr>
    </w:lvl>
    <w:lvl w:ilvl="7" w:tplc="280A0003" w:tentative="1">
      <w:start w:val="1"/>
      <w:numFmt w:val="bullet"/>
      <w:lvlText w:val="o"/>
      <w:lvlJc w:val="left"/>
      <w:pPr>
        <w:ind w:left="5260" w:hanging="360"/>
      </w:pPr>
      <w:rPr>
        <w:rFonts w:ascii="Courier New" w:hAnsi="Courier New" w:cs="Courier New" w:hint="default"/>
      </w:rPr>
    </w:lvl>
    <w:lvl w:ilvl="8" w:tplc="280A0005" w:tentative="1">
      <w:start w:val="1"/>
      <w:numFmt w:val="bullet"/>
      <w:lvlText w:val=""/>
      <w:lvlJc w:val="left"/>
      <w:pPr>
        <w:ind w:left="5980" w:hanging="360"/>
      </w:pPr>
      <w:rPr>
        <w:rFonts w:ascii="Wingdings" w:hAnsi="Wingdings" w:hint="default"/>
      </w:rPr>
    </w:lvl>
  </w:abstractNum>
  <w:abstractNum w:abstractNumId="19" w15:restartNumberingAfterBreak="0">
    <w:nsid w:val="725326C4"/>
    <w:multiLevelType w:val="multilevel"/>
    <w:tmpl w:val="E5DE0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DC76A8"/>
    <w:multiLevelType w:val="multilevel"/>
    <w:tmpl w:val="D3B8B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6"/>
  </w:num>
  <w:num w:numId="3">
    <w:abstractNumId w:val="18"/>
  </w:num>
  <w:num w:numId="4">
    <w:abstractNumId w:val="10"/>
  </w:num>
  <w:num w:numId="5">
    <w:abstractNumId w:val="4"/>
  </w:num>
  <w:num w:numId="6">
    <w:abstractNumId w:val="17"/>
  </w:num>
  <w:num w:numId="7">
    <w:abstractNumId w:val="9"/>
  </w:num>
  <w:num w:numId="8">
    <w:abstractNumId w:val="0"/>
  </w:num>
  <w:num w:numId="9">
    <w:abstractNumId w:val="12"/>
  </w:num>
  <w:num w:numId="10">
    <w:abstractNumId w:val="3"/>
  </w:num>
  <w:num w:numId="11">
    <w:abstractNumId w:val="11"/>
  </w:num>
  <w:num w:numId="12">
    <w:abstractNumId w:val="7"/>
  </w:num>
  <w:num w:numId="13">
    <w:abstractNumId w:val="7"/>
    <w:lvlOverride w:ilvl="1">
      <w:lvl w:ilvl="1">
        <w:numFmt w:val="bullet"/>
        <w:lvlText w:val=""/>
        <w:lvlJc w:val="left"/>
        <w:pPr>
          <w:tabs>
            <w:tab w:val="num" w:pos="1440"/>
          </w:tabs>
          <w:ind w:left="1440" w:hanging="360"/>
        </w:pPr>
        <w:rPr>
          <w:rFonts w:ascii="Symbol" w:hAnsi="Symbol" w:hint="default"/>
          <w:sz w:val="20"/>
        </w:rPr>
      </w:lvl>
    </w:lvlOverride>
  </w:num>
  <w:num w:numId="14">
    <w:abstractNumId w:val="16"/>
  </w:num>
  <w:num w:numId="15">
    <w:abstractNumId w:val="20"/>
  </w:num>
  <w:num w:numId="16">
    <w:abstractNumId w:val="13"/>
  </w:num>
  <w:num w:numId="17">
    <w:abstractNumId w:val="14"/>
  </w:num>
  <w:num w:numId="18">
    <w:abstractNumId w:val="8"/>
  </w:num>
  <w:num w:numId="19">
    <w:abstractNumId w:val="19"/>
  </w:num>
  <w:num w:numId="20">
    <w:abstractNumId w:val="1"/>
  </w:num>
  <w:num w:numId="21">
    <w:abstractNumId w:val="5"/>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58B"/>
    <w:rsid w:val="0000637A"/>
    <w:rsid w:val="000245B8"/>
    <w:rsid w:val="000413A6"/>
    <w:rsid w:val="00061AE8"/>
    <w:rsid w:val="00082661"/>
    <w:rsid w:val="00083EE5"/>
    <w:rsid w:val="0008458B"/>
    <w:rsid w:val="000C2408"/>
    <w:rsid w:val="000E58A6"/>
    <w:rsid w:val="0010485D"/>
    <w:rsid w:val="00143B4F"/>
    <w:rsid w:val="00150218"/>
    <w:rsid w:val="001B493E"/>
    <w:rsid w:val="001B77B4"/>
    <w:rsid w:val="00272509"/>
    <w:rsid w:val="002B2E91"/>
    <w:rsid w:val="002E56FF"/>
    <w:rsid w:val="00333CF5"/>
    <w:rsid w:val="003417A4"/>
    <w:rsid w:val="00377B49"/>
    <w:rsid w:val="003E77AE"/>
    <w:rsid w:val="004A1E9A"/>
    <w:rsid w:val="005023A8"/>
    <w:rsid w:val="00515119"/>
    <w:rsid w:val="00520231"/>
    <w:rsid w:val="005F7270"/>
    <w:rsid w:val="0061584A"/>
    <w:rsid w:val="006E4BF8"/>
    <w:rsid w:val="00740413"/>
    <w:rsid w:val="00753E1F"/>
    <w:rsid w:val="00753F2F"/>
    <w:rsid w:val="0076387E"/>
    <w:rsid w:val="00784BC9"/>
    <w:rsid w:val="00831096"/>
    <w:rsid w:val="0091509A"/>
    <w:rsid w:val="00943A43"/>
    <w:rsid w:val="009731BD"/>
    <w:rsid w:val="009C6C66"/>
    <w:rsid w:val="00A03173"/>
    <w:rsid w:val="00A10CAC"/>
    <w:rsid w:val="00A52B81"/>
    <w:rsid w:val="00A85515"/>
    <w:rsid w:val="00A95967"/>
    <w:rsid w:val="00AA01C9"/>
    <w:rsid w:val="00AC7BCA"/>
    <w:rsid w:val="00AD38A5"/>
    <w:rsid w:val="00B24E9F"/>
    <w:rsid w:val="00B83D08"/>
    <w:rsid w:val="00C54779"/>
    <w:rsid w:val="00CE2FE2"/>
    <w:rsid w:val="00CE55B5"/>
    <w:rsid w:val="00D47160"/>
    <w:rsid w:val="00D51D72"/>
    <w:rsid w:val="00DA0659"/>
    <w:rsid w:val="00E117F5"/>
    <w:rsid w:val="00E27C42"/>
    <w:rsid w:val="00E34FB4"/>
    <w:rsid w:val="00EB2742"/>
    <w:rsid w:val="00F30823"/>
    <w:rsid w:val="00F6460F"/>
    <w:rsid w:val="00F76C0A"/>
    <w:rsid w:val="00F85E77"/>
    <w:rsid w:val="00FB3FA0"/>
    <w:rsid w:val="00FC2359"/>
    <w:rsid w:val="00FE60A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C8AC1"/>
  <w15:chartTrackingRefBased/>
  <w15:docId w15:val="{4288D6E6-5AC7-45EF-8BD5-01DB72AFF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08458B"/>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Prrafodelista">
    <w:name w:val="List Paragraph"/>
    <w:aliases w:val="overnight"/>
    <w:basedOn w:val="Normal"/>
    <w:link w:val="PrrafodelistaCar"/>
    <w:uiPriority w:val="34"/>
    <w:qFormat/>
    <w:rsid w:val="006E4BF8"/>
    <w:pPr>
      <w:ind w:left="720"/>
      <w:contextualSpacing/>
    </w:pPr>
  </w:style>
  <w:style w:type="paragraph" w:styleId="Listaconvietas">
    <w:name w:val="List Bullet"/>
    <w:basedOn w:val="Normal"/>
    <w:uiPriority w:val="9"/>
    <w:unhideWhenUsed/>
    <w:qFormat/>
    <w:rsid w:val="00083EE5"/>
    <w:pPr>
      <w:numPr>
        <w:numId w:val="2"/>
      </w:numPr>
      <w:tabs>
        <w:tab w:val="clear" w:pos="926"/>
      </w:tabs>
      <w:spacing w:after="120" w:line="312" w:lineRule="auto"/>
      <w:ind w:left="720" w:hanging="360"/>
    </w:pPr>
    <w:rPr>
      <w:rFonts w:ascii="Calibri" w:eastAsia="Calibri" w:hAnsi="Calibri" w:cs="Times New Roman"/>
      <w:color w:val="7F7F7F"/>
      <w:sz w:val="20"/>
      <w:szCs w:val="20"/>
      <w:lang w:val="en-US" w:eastAsia="ja-JP"/>
    </w:rPr>
  </w:style>
  <w:style w:type="paragraph" w:customStyle="1" w:styleId="ContactInfo">
    <w:name w:val="Contact Info"/>
    <w:basedOn w:val="Normal"/>
    <w:uiPriority w:val="2"/>
    <w:qFormat/>
    <w:rsid w:val="00083EE5"/>
    <w:pPr>
      <w:spacing w:after="540" w:line="288" w:lineRule="auto"/>
      <w:ind w:right="2880"/>
      <w:contextualSpacing/>
    </w:pPr>
    <w:rPr>
      <w:rFonts w:ascii="Calibri Light" w:eastAsia="Calibri" w:hAnsi="Calibri Light" w:cs="Times New Roman"/>
      <w:color w:val="7F7F7F"/>
      <w:sz w:val="24"/>
      <w:szCs w:val="20"/>
      <w:lang w:val="en-US" w:eastAsia="ja-JP"/>
    </w:rPr>
  </w:style>
  <w:style w:type="paragraph" w:customStyle="1" w:styleId="Default">
    <w:name w:val="Default"/>
    <w:rsid w:val="00C54779"/>
    <w:pPr>
      <w:autoSpaceDE w:val="0"/>
      <w:autoSpaceDN w:val="0"/>
      <w:adjustRightInd w:val="0"/>
      <w:spacing w:after="0" w:line="240" w:lineRule="auto"/>
    </w:pPr>
    <w:rPr>
      <w:rFonts w:ascii="Calibri" w:eastAsia="Calibri" w:hAnsi="Calibri" w:cs="Calibri"/>
      <w:color w:val="000000"/>
      <w:sz w:val="24"/>
      <w:szCs w:val="24"/>
      <w:lang w:val="es-ES" w:eastAsia="es-ES"/>
    </w:rPr>
  </w:style>
  <w:style w:type="character" w:styleId="Hipervnculo">
    <w:name w:val="Hyperlink"/>
    <w:basedOn w:val="Fuentedeprrafopredeter"/>
    <w:uiPriority w:val="99"/>
    <w:semiHidden/>
    <w:unhideWhenUsed/>
    <w:rsid w:val="00753E1F"/>
    <w:rPr>
      <w:color w:val="0563C1" w:themeColor="hyperlink"/>
      <w:u w:val="single"/>
    </w:rPr>
  </w:style>
  <w:style w:type="character" w:customStyle="1" w:styleId="SinespaciadoCar">
    <w:name w:val="Sin espaciado Car"/>
    <w:link w:val="Sinespaciado"/>
    <w:uiPriority w:val="1"/>
    <w:locked/>
    <w:rsid w:val="00753E1F"/>
  </w:style>
  <w:style w:type="paragraph" w:styleId="Sinespaciado">
    <w:name w:val="No Spacing"/>
    <w:link w:val="SinespaciadoCar"/>
    <w:uiPriority w:val="1"/>
    <w:qFormat/>
    <w:rsid w:val="00753E1F"/>
    <w:pPr>
      <w:spacing w:after="0" w:line="240" w:lineRule="auto"/>
    </w:pPr>
  </w:style>
  <w:style w:type="character" w:customStyle="1" w:styleId="PrrafodelistaCar">
    <w:name w:val="Párrafo de lista Car"/>
    <w:aliases w:val="overnight Car"/>
    <w:link w:val="Prrafodelista"/>
    <w:uiPriority w:val="34"/>
    <w:locked/>
    <w:rsid w:val="00753E1F"/>
  </w:style>
  <w:style w:type="character" w:customStyle="1" w:styleId="contentpasted1">
    <w:name w:val="contentpasted1"/>
    <w:basedOn w:val="Fuentedeprrafopredeter"/>
    <w:rsid w:val="00753E1F"/>
  </w:style>
  <w:style w:type="paragraph" w:styleId="Encabezado">
    <w:name w:val="header"/>
    <w:basedOn w:val="Normal"/>
    <w:link w:val="EncabezadoCar"/>
    <w:uiPriority w:val="99"/>
    <w:unhideWhenUsed/>
    <w:rsid w:val="00FB3FA0"/>
    <w:pPr>
      <w:tabs>
        <w:tab w:val="center" w:pos="4419"/>
        <w:tab w:val="right" w:pos="8838"/>
      </w:tabs>
      <w:spacing w:after="0" w:line="240" w:lineRule="auto"/>
    </w:pPr>
    <w:rPr>
      <w:rFonts w:ascii="Times New Roman" w:eastAsia="Times New Roman" w:hAnsi="Times New Roman" w:cs="Times New Roman"/>
      <w:sz w:val="24"/>
      <w:szCs w:val="24"/>
      <w:lang w:val="es-EC" w:eastAsia="x-none"/>
    </w:rPr>
  </w:style>
  <w:style w:type="character" w:customStyle="1" w:styleId="EncabezadoCar">
    <w:name w:val="Encabezado Car"/>
    <w:basedOn w:val="Fuentedeprrafopredeter"/>
    <w:link w:val="Encabezado"/>
    <w:uiPriority w:val="99"/>
    <w:rsid w:val="00FB3FA0"/>
    <w:rPr>
      <w:rFonts w:ascii="Times New Roman" w:eastAsia="Times New Roman" w:hAnsi="Times New Roman" w:cs="Times New Roman"/>
      <w:sz w:val="24"/>
      <w:szCs w:val="24"/>
      <w:lang w:val="es-EC"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69281">
      <w:bodyDiv w:val="1"/>
      <w:marLeft w:val="0"/>
      <w:marRight w:val="0"/>
      <w:marTop w:val="0"/>
      <w:marBottom w:val="0"/>
      <w:divBdr>
        <w:top w:val="none" w:sz="0" w:space="0" w:color="auto"/>
        <w:left w:val="none" w:sz="0" w:space="0" w:color="auto"/>
        <w:bottom w:val="none" w:sz="0" w:space="0" w:color="auto"/>
        <w:right w:val="none" w:sz="0" w:space="0" w:color="auto"/>
      </w:divBdr>
    </w:div>
    <w:div w:id="95879232">
      <w:bodyDiv w:val="1"/>
      <w:marLeft w:val="0"/>
      <w:marRight w:val="0"/>
      <w:marTop w:val="0"/>
      <w:marBottom w:val="0"/>
      <w:divBdr>
        <w:top w:val="none" w:sz="0" w:space="0" w:color="auto"/>
        <w:left w:val="none" w:sz="0" w:space="0" w:color="auto"/>
        <w:bottom w:val="none" w:sz="0" w:space="0" w:color="auto"/>
        <w:right w:val="none" w:sz="0" w:space="0" w:color="auto"/>
      </w:divBdr>
    </w:div>
    <w:div w:id="213279232">
      <w:bodyDiv w:val="1"/>
      <w:marLeft w:val="0"/>
      <w:marRight w:val="0"/>
      <w:marTop w:val="0"/>
      <w:marBottom w:val="0"/>
      <w:divBdr>
        <w:top w:val="none" w:sz="0" w:space="0" w:color="auto"/>
        <w:left w:val="none" w:sz="0" w:space="0" w:color="auto"/>
        <w:bottom w:val="none" w:sz="0" w:space="0" w:color="auto"/>
        <w:right w:val="none" w:sz="0" w:space="0" w:color="auto"/>
      </w:divBdr>
    </w:div>
    <w:div w:id="517356934">
      <w:bodyDiv w:val="1"/>
      <w:marLeft w:val="0"/>
      <w:marRight w:val="0"/>
      <w:marTop w:val="0"/>
      <w:marBottom w:val="0"/>
      <w:divBdr>
        <w:top w:val="none" w:sz="0" w:space="0" w:color="auto"/>
        <w:left w:val="none" w:sz="0" w:space="0" w:color="auto"/>
        <w:bottom w:val="none" w:sz="0" w:space="0" w:color="auto"/>
        <w:right w:val="none" w:sz="0" w:space="0" w:color="auto"/>
      </w:divBdr>
    </w:div>
    <w:div w:id="584386752">
      <w:bodyDiv w:val="1"/>
      <w:marLeft w:val="0"/>
      <w:marRight w:val="0"/>
      <w:marTop w:val="0"/>
      <w:marBottom w:val="0"/>
      <w:divBdr>
        <w:top w:val="none" w:sz="0" w:space="0" w:color="auto"/>
        <w:left w:val="none" w:sz="0" w:space="0" w:color="auto"/>
        <w:bottom w:val="none" w:sz="0" w:space="0" w:color="auto"/>
        <w:right w:val="none" w:sz="0" w:space="0" w:color="auto"/>
      </w:divBdr>
    </w:div>
    <w:div w:id="623656974">
      <w:bodyDiv w:val="1"/>
      <w:marLeft w:val="0"/>
      <w:marRight w:val="0"/>
      <w:marTop w:val="0"/>
      <w:marBottom w:val="0"/>
      <w:divBdr>
        <w:top w:val="none" w:sz="0" w:space="0" w:color="auto"/>
        <w:left w:val="none" w:sz="0" w:space="0" w:color="auto"/>
        <w:bottom w:val="none" w:sz="0" w:space="0" w:color="auto"/>
        <w:right w:val="none" w:sz="0" w:space="0" w:color="auto"/>
      </w:divBdr>
      <w:divsChild>
        <w:div w:id="139929377">
          <w:marLeft w:val="0"/>
          <w:marRight w:val="0"/>
          <w:marTop w:val="0"/>
          <w:marBottom w:val="0"/>
          <w:divBdr>
            <w:top w:val="none" w:sz="0" w:space="0" w:color="auto"/>
            <w:left w:val="none" w:sz="0" w:space="0" w:color="auto"/>
            <w:bottom w:val="none" w:sz="0" w:space="0" w:color="auto"/>
            <w:right w:val="none" w:sz="0" w:space="0" w:color="auto"/>
          </w:divBdr>
        </w:div>
        <w:div w:id="735204006">
          <w:marLeft w:val="0"/>
          <w:marRight w:val="0"/>
          <w:marTop w:val="0"/>
          <w:marBottom w:val="0"/>
          <w:divBdr>
            <w:top w:val="none" w:sz="0" w:space="0" w:color="auto"/>
            <w:left w:val="none" w:sz="0" w:space="0" w:color="auto"/>
            <w:bottom w:val="none" w:sz="0" w:space="0" w:color="auto"/>
            <w:right w:val="none" w:sz="0" w:space="0" w:color="auto"/>
          </w:divBdr>
        </w:div>
        <w:div w:id="1451558405">
          <w:marLeft w:val="0"/>
          <w:marRight w:val="0"/>
          <w:marTop w:val="0"/>
          <w:marBottom w:val="0"/>
          <w:divBdr>
            <w:top w:val="none" w:sz="0" w:space="0" w:color="auto"/>
            <w:left w:val="none" w:sz="0" w:space="0" w:color="auto"/>
            <w:bottom w:val="none" w:sz="0" w:space="0" w:color="auto"/>
            <w:right w:val="none" w:sz="0" w:space="0" w:color="auto"/>
          </w:divBdr>
        </w:div>
        <w:div w:id="81611822">
          <w:marLeft w:val="0"/>
          <w:marRight w:val="0"/>
          <w:marTop w:val="0"/>
          <w:marBottom w:val="0"/>
          <w:divBdr>
            <w:top w:val="none" w:sz="0" w:space="0" w:color="auto"/>
            <w:left w:val="none" w:sz="0" w:space="0" w:color="auto"/>
            <w:bottom w:val="none" w:sz="0" w:space="0" w:color="auto"/>
            <w:right w:val="none" w:sz="0" w:space="0" w:color="auto"/>
          </w:divBdr>
        </w:div>
      </w:divsChild>
    </w:div>
    <w:div w:id="703555292">
      <w:bodyDiv w:val="1"/>
      <w:marLeft w:val="0"/>
      <w:marRight w:val="0"/>
      <w:marTop w:val="0"/>
      <w:marBottom w:val="0"/>
      <w:divBdr>
        <w:top w:val="none" w:sz="0" w:space="0" w:color="auto"/>
        <w:left w:val="none" w:sz="0" w:space="0" w:color="auto"/>
        <w:bottom w:val="none" w:sz="0" w:space="0" w:color="auto"/>
        <w:right w:val="none" w:sz="0" w:space="0" w:color="auto"/>
      </w:divBdr>
    </w:div>
    <w:div w:id="713308435">
      <w:bodyDiv w:val="1"/>
      <w:marLeft w:val="0"/>
      <w:marRight w:val="0"/>
      <w:marTop w:val="0"/>
      <w:marBottom w:val="0"/>
      <w:divBdr>
        <w:top w:val="none" w:sz="0" w:space="0" w:color="auto"/>
        <w:left w:val="none" w:sz="0" w:space="0" w:color="auto"/>
        <w:bottom w:val="none" w:sz="0" w:space="0" w:color="auto"/>
        <w:right w:val="none" w:sz="0" w:space="0" w:color="auto"/>
      </w:divBdr>
    </w:div>
    <w:div w:id="788544825">
      <w:bodyDiv w:val="1"/>
      <w:marLeft w:val="0"/>
      <w:marRight w:val="0"/>
      <w:marTop w:val="0"/>
      <w:marBottom w:val="0"/>
      <w:divBdr>
        <w:top w:val="none" w:sz="0" w:space="0" w:color="auto"/>
        <w:left w:val="none" w:sz="0" w:space="0" w:color="auto"/>
        <w:bottom w:val="none" w:sz="0" w:space="0" w:color="auto"/>
        <w:right w:val="none" w:sz="0" w:space="0" w:color="auto"/>
      </w:divBdr>
    </w:div>
    <w:div w:id="869535875">
      <w:bodyDiv w:val="1"/>
      <w:marLeft w:val="0"/>
      <w:marRight w:val="0"/>
      <w:marTop w:val="0"/>
      <w:marBottom w:val="0"/>
      <w:divBdr>
        <w:top w:val="none" w:sz="0" w:space="0" w:color="auto"/>
        <w:left w:val="none" w:sz="0" w:space="0" w:color="auto"/>
        <w:bottom w:val="none" w:sz="0" w:space="0" w:color="auto"/>
        <w:right w:val="none" w:sz="0" w:space="0" w:color="auto"/>
      </w:divBdr>
    </w:div>
    <w:div w:id="875235802">
      <w:bodyDiv w:val="1"/>
      <w:marLeft w:val="0"/>
      <w:marRight w:val="0"/>
      <w:marTop w:val="0"/>
      <w:marBottom w:val="0"/>
      <w:divBdr>
        <w:top w:val="none" w:sz="0" w:space="0" w:color="auto"/>
        <w:left w:val="none" w:sz="0" w:space="0" w:color="auto"/>
        <w:bottom w:val="none" w:sz="0" w:space="0" w:color="auto"/>
        <w:right w:val="none" w:sz="0" w:space="0" w:color="auto"/>
      </w:divBdr>
    </w:div>
    <w:div w:id="982930131">
      <w:bodyDiv w:val="1"/>
      <w:marLeft w:val="0"/>
      <w:marRight w:val="0"/>
      <w:marTop w:val="0"/>
      <w:marBottom w:val="0"/>
      <w:divBdr>
        <w:top w:val="none" w:sz="0" w:space="0" w:color="auto"/>
        <w:left w:val="none" w:sz="0" w:space="0" w:color="auto"/>
        <w:bottom w:val="none" w:sz="0" w:space="0" w:color="auto"/>
        <w:right w:val="none" w:sz="0" w:space="0" w:color="auto"/>
      </w:divBdr>
    </w:div>
    <w:div w:id="1320035741">
      <w:bodyDiv w:val="1"/>
      <w:marLeft w:val="0"/>
      <w:marRight w:val="0"/>
      <w:marTop w:val="0"/>
      <w:marBottom w:val="0"/>
      <w:divBdr>
        <w:top w:val="none" w:sz="0" w:space="0" w:color="auto"/>
        <w:left w:val="none" w:sz="0" w:space="0" w:color="auto"/>
        <w:bottom w:val="none" w:sz="0" w:space="0" w:color="auto"/>
        <w:right w:val="none" w:sz="0" w:space="0" w:color="auto"/>
      </w:divBdr>
    </w:div>
    <w:div w:id="1381855210">
      <w:bodyDiv w:val="1"/>
      <w:marLeft w:val="0"/>
      <w:marRight w:val="0"/>
      <w:marTop w:val="0"/>
      <w:marBottom w:val="0"/>
      <w:divBdr>
        <w:top w:val="none" w:sz="0" w:space="0" w:color="auto"/>
        <w:left w:val="none" w:sz="0" w:space="0" w:color="auto"/>
        <w:bottom w:val="none" w:sz="0" w:space="0" w:color="auto"/>
        <w:right w:val="none" w:sz="0" w:space="0" w:color="auto"/>
      </w:divBdr>
    </w:div>
    <w:div w:id="1472364191">
      <w:bodyDiv w:val="1"/>
      <w:marLeft w:val="0"/>
      <w:marRight w:val="0"/>
      <w:marTop w:val="0"/>
      <w:marBottom w:val="0"/>
      <w:divBdr>
        <w:top w:val="none" w:sz="0" w:space="0" w:color="auto"/>
        <w:left w:val="none" w:sz="0" w:space="0" w:color="auto"/>
        <w:bottom w:val="none" w:sz="0" w:space="0" w:color="auto"/>
        <w:right w:val="none" w:sz="0" w:space="0" w:color="auto"/>
      </w:divBdr>
    </w:div>
    <w:div w:id="1516070729">
      <w:bodyDiv w:val="1"/>
      <w:marLeft w:val="0"/>
      <w:marRight w:val="0"/>
      <w:marTop w:val="0"/>
      <w:marBottom w:val="0"/>
      <w:divBdr>
        <w:top w:val="none" w:sz="0" w:space="0" w:color="auto"/>
        <w:left w:val="none" w:sz="0" w:space="0" w:color="auto"/>
        <w:bottom w:val="none" w:sz="0" w:space="0" w:color="auto"/>
        <w:right w:val="none" w:sz="0" w:space="0" w:color="auto"/>
      </w:divBdr>
    </w:div>
    <w:div w:id="1571378961">
      <w:bodyDiv w:val="1"/>
      <w:marLeft w:val="0"/>
      <w:marRight w:val="0"/>
      <w:marTop w:val="0"/>
      <w:marBottom w:val="0"/>
      <w:divBdr>
        <w:top w:val="none" w:sz="0" w:space="0" w:color="auto"/>
        <w:left w:val="none" w:sz="0" w:space="0" w:color="auto"/>
        <w:bottom w:val="none" w:sz="0" w:space="0" w:color="auto"/>
        <w:right w:val="none" w:sz="0" w:space="0" w:color="auto"/>
      </w:divBdr>
    </w:div>
    <w:div w:id="1597902984">
      <w:bodyDiv w:val="1"/>
      <w:marLeft w:val="0"/>
      <w:marRight w:val="0"/>
      <w:marTop w:val="0"/>
      <w:marBottom w:val="0"/>
      <w:divBdr>
        <w:top w:val="none" w:sz="0" w:space="0" w:color="auto"/>
        <w:left w:val="none" w:sz="0" w:space="0" w:color="auto"/>
        <w:bottom w:val="none" w:sz="0" w:space="0" w:color="auto"/>
        <w:right w:val="none" w:sz="0" w:space="0" w:color="auto"/>
      </w:divBdr>
    </w:div>
    <w:div w:id="1839032726">
      <w:bodyDiv w:val="1"/>
      <w:marLeft w:val="0"/>
      <w:marRight w:val="0"/>
      <w:marTop w:val="0"/>
      <w:marBottom w:val="0"/>
      <w:divBdr>
        <w:top w:val="none" w:sz="0" w:space="0" w:color="auto"/>
        <w:left w:val="none" w:sz="0" w:space="0" w:color="auto"/>
        <w:bottom w:val="none" w:sz="0" w:space="0" w:color="auto"/>
        <w:right w:val="none" w:sz="0" w:space="0" w:color="auto"/>
      </w:divBdr>
    </w:div>
    <w:div w:id="1922831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1018</Words>
  <Characters>5604</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MARTINEZ</dc:creator>
  <cp:keywords/>
  <dc:description/>
  <cp:lastModifiedBy>Daniel Salazar</cp:lastModifiedBy>
  <cp:revision>4</cp:revision>
  <dcterms:created xsi:type="dcterms:W3CDTF">2026-04-08T20:06:00Z</dcterms:created>
  <dcterms:modified xsi:type="dcterms:W3CDTF">2026-04-08T20:08:00Z</dcterms:modified>
</cp:coreProperties>
</file>