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BC2218">
        <w:rPr>
          <w:rFonts w:ascii="Calibri" w:hAnsi="Calibri" w:cs="Calibri"/>
          <w:b/>
          <w:color w:val="C00000"/>
          <w:sz w:val="18"/>
          <w:szCs w:val="18"/>
        </w:rPr>
        <w:t>08jun</w:t>
      </w:r>
      <w:r w:rsidR="003F0F74">
        <w:rPr>
          <w:rFonts w:ascii="Calibri" w:hAnsi="Calibri" w:cs="Calibri"/>
          <w:b/>
          <w:color w:val="C00000"/>
          <w:sz w:val="18"/>
          <w:szCs w:val="18"/>
        </w:rPr>
        <w:t>26</w:t>
      </w:r>
    </w:p>
    <w:p w:rsidR="005D68E9" w:rsidRPr="002B325A" w:rsidRDefault="005D68E9"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20</w:t>
      </w:r>
      <w:r w:rsidR="0011319B">
        <w:rPr>
          <w:rFonts w:ascii="Calibri" w:hAnsi="Calibri" w:cs="Calibri"/>
          <w:b/>
          <w:color w:val="2F5496"/>
          <w:sz w:val="48"/>
          <w:szCs w:val="48"/>
          <w:highlight w:val="yellow"/>
          <w:lang w:val="es-ES"/>
        </w:rPr>
        <w:t>26</w:t>
      </w:r>
    </w:p>
    <w:p w:rsidR="006D5E89" w:rsidRDefault="00490781"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DECAMERON</w:t>
      </w:r>
      <w:r w:rsidR="00201379">
        <w:rPr>
          <w:rFonts w:ascii="Calibri" w:hAnsi="Calibri" w:cs="Calibri"/>
          <w:b/>
          <w:color w:val="2F5496"/>
          <w:sz w:val="48"/>
          <w:szCs w:val="48"/>
          <w:lang w:val="es-ES"/>
        </w:rPr>
        <w:t xml:space="preserve"> CARTAGENA</w:t>
      </w:r>
    </w:p>
    <w:p w:rsidR="005D68E9" w:rsidRDefault="006D5E89"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Cartagena - Colombia</w:t>
      </w:r>
      <w:r w:rsidR="005D68E9">
        <w:rPr>
          <w:rFonts w:ascii="Calibri" w:hAnsi="Calibri" w:cs="Calibri"/>
          <w:b/>
          <w:color w:val="2F5496"/>
          <w:sz w:val="48"/>
          <w:szCs w:val="48"/>
          <w:lang w:val="es-ES"/>
        </w:rPr>
        <w:t xml:space="preserve"> </w:t>
      </w:r>
    </w:p>
    <w:p w:rsidR="005D68E9" w:rsidRDefault="005D68E9" w:rsidP="005D68E9">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w:t>
      </w:r>
      <w:r w:rsidR="003F0F74">
        <w:rPr>
          <w:rFonts w:ascii="Calibri" w:hAnsi="Calibri" w:cs="Calibri"/>
          <w:b/>
          <w:color w:val="C00000"/>
          <w:sz w:val="28"/>
          <w:szCs w:val="28"/>
          <w:lang w:val="es-ES"/>
        </w:rPr>
        <w:t>4</w:t>
      </w:r>
      <w:r>
        <w:rPr>
          <w:rFonts w:ascii="Calibri" w:hAnsi="Calibri" w:cs="Calibri"/>
          <w:b/>
          <w:color w:val="C00000"/>
          <w:sz w:val="28"/>
          <w:szCs w:val="28"/>
          <w:lang w:val="es-ES"/>
        </w:rPr>
        <w:t xml:space="preserve"> días / 0</w:t>
      </w:r>
      <w:r w:rsidR="003F0F74">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5D68E9" w:rsidRPr="00A0642D" w:rsidRDefault="005D68E9" w:rsidP="005D68E9">
      <w:pPr>
        <w:pStyle w:val="ContactInfo"/>
        <w:spacing w:line="240" w:lineRule="auto"/>
        <w:ind w:left="-284" w:right="-419"/>
        <w:jc w:val="center"/>
        <w:rPr>
          <w:rFonts w:ascii="Calibri" w:hAnsi="Calibri" w:cs="Calibri"/>
          <w:b/>
          <w:color w:val="002060"/>
          <w:sz w:val="28"/>
          <w:szCs w:val="28"/>
          <w:lang w:val="es-ES"/>
        </w:rPr>
      </w:pPr>
      <w:r>
        <w:rPr>
          <w:rFonts w:ascii="Calibri" w:hAnsi="Calibri" w:cs="Calibri"/>
          <w:b/>
          <w:color w:val="002060"/>
          <w:sz w:val="28"/>
          <w:szCs w:val="28"/>
          <w:highlight w:val="yellow"/>
          <w:lang w:val="es-ES"/>
        </w:rPr>
        <w:t xml:space="preserve">BW: </w:t>
      </w:r>
      <w:r w:rsidR="00456F65">
        <w:rPr>
          <w:rFonts w:ascii="Calibri" w:hAnsi="Calibri" w:cs="Calibri"/>
          <w:b/>
          <w:color w:val="002060"/>
          <w:sz w:val="28"/>
          <w:szCs w:val="28"/>
          <w:highlight w:val="yellow"/>
          <w:lang w:val="es-ES"/>
        </w:rPr>
        <w:t xml:space="preserve">hasta el </w:t>
      </w:r>
      <w:r w:rsidR="00BC2218">
        <w:rPr>
          <w:rFonts w:ascii="Calibri" w:hAnsi="Calibri" w:cs="Calibri"/>
          <w:b/>
          <w:color w:val="002060"/>
          <w:sz w:val="28"/>
          <w:szCs w:val="28"/>
          <w:highlight w:val="yellow"/>
          <w:lang w:val="es-ES"/>
        </w:rPr>
        <w:t>22 junio</w:t>
      </w:r>
    </w:p>
    <w:p w:rsidR="005D68E9" w:rsidRDefault="005D68E9" w:rsidP="005D68E9">
      <w:pPr>
        <w:pStyle w:val="ContactInfo"/>
        <w:spacing w:line="240" w:lineRule="auto"/>
        <w:ind w:left="-284" w:right="-419"/>
        <w:jc w:val="center"/>
        <w:rPr>
          <w:rFonts w:ascii="Calibri" w:hAnsi="Calibri" w:cs="Calibri"/>
          <w:b/>
          <w:color w:val="808080"/>
          <w:szCs w:val="24"/>
          <w:lang w:val="es-ES"/>
        </w:rPr>
      </w:pPr>
    </w:p>
    <w:p w:rsidR="00BC2218" w:rsidRDefault="00BC2218" w:rsidP="005D68E9">
      <w:pPr>
        <w:pStyle w:val="ContactInfo"/>
        <w:spacing w:after="0" w:line="240" w:lineRule="auto"/>
        <w:ind w:left="-284" w:right="-419"/>
        <w:rPr>
          <w:rFonts w:ascii="Calibri" w:hAnsi="Calibri" w:cs="Calibri"/>
          <w:b/>
          <w:color w:val="002060"/>
          <w:sz w:val="22"/>
          <w:szCs w:val="22"/>
          <w:lang w:val="es-ES"/>
        </w:rPr>
      </w:pPr>
      <w:r w:rsidRPr="00BC2218">
        <w:rPr>
          <w:rFonts w:ascii="Calibri" w:hAnsi="Calibri" w:cs="Calibri"/>
          <w:b/>
          <w:color w:val="002060"/>
          <w:sz w:val="22"/>
          <w:szCs w:val="22"/>
          <w:highlight w:val="yellow"/>
          <w:lang w:val="es-ES"/>
        </w:rPr>
        <w:t>TARIFAS NO REEMBOLSABLE</w:t>
      </w:r>
    </w:p>
    <w:p w:rsidR="00BC2218" w:rsidRDefault="00BC2218" w:rsidP="005D68E9">
      <w:pPr>
        <w:pStyle w:val="ContactInfo"/>
        <w:spacing w:after="0" w:line="240" w:lineRule="auto"/>
        <w:ind w:left="-284" w:right="-419"/>
        <w:rPr>
          <w:rFonts w:ascii="Calibri" w:hAnsi="Calibri" w:cs="Calibri"/>
          <w:b/>
          <w:color w:val="002060"/>
          <w:sz w:val="22"/>
          <w:szCs w:val="22"/>
          <w:lang w:val="es-ES"/>
        </w:rPr>
      </w:pPr>
    </w:p>
    <w:p w:rsidR="00BC2218" w:rsidRDefault="00BC2218" w:rsidP="005D68E9">
      <w:pPr>
        <w:pStyle w:val="ContactInfo"/>
        <w:spacing w:after="0" w:line="240" w:lineRule="auto"/>
        <w:ind w:left="-284" w:right="-419"/>
        <w:rPr>
          <w:rFonts w:ascii="Calibri" w:hAnsi="Calibri" w:cs="Calibri"/>
          <w:b/>
          <w:color w:val="002060"/>
          <w:sz w:val="22"/>
          <w:szCs w:val="22"/>
          <w:lang w:val="es-ES"/>
        </w:rPr>
      </w:pPr>
    </w:p>
    <w:p w:rsidR="005D68E9" w:rsidRPr="00A53EEB" w:rsidRDefault="005D68E9" w:rsidP="005D68E9">
      <w:pPr>
        <w:pStyle w:val="ContactInfo"/>
        <w:spacing w:after="0" w:line="240" w:lineRule="auto"/>
        <w:ind w:left="-284" w:right="-419"/>
        <w:rPr>
          <w:rFonts w:ascii="Calibri" w:hAnsi="Calibri" w:cs="Calibri"/>
          <w:b/>
          <w:color w:val="002060"/>
          <w:sz w:val="22"/>
          <w:szCs w:val="22"/>
          <w:lang w:val="es-ES"/>
        </w:rPr>
      </w:pPr>
      <w:r w:rsidRPr="00A53EEB">
        <w:rPr>
          <w:rFonts w:ascii="Calibri" w:hAnsi="Calibri" w:cs="Calibri"/>
          <w:b/>
          <w:color w:val="002060"/>
          <w:sz w:val="22"/>
          <w:szCs w:val="22"/>
          <w:lang w:val="es-ES"/>
        </w:rPr>
        <w:t>INCLUYE:</w:t>
      </w:r>
    </w:p>
    <w:p w:rsidR="005D68E9" w:rsidRPr="00A53EEB" w:rsidRDefault="005D68E9" w:rsidP="005D68E9">
      <w:pPr>
        <w:pStyle w:val="Listaconvietas"/>
        <w:numPr>
          <w:ilvl w:val="0"/>
          <w:numId w:val="3"/>
        </w:numPr>
        <w:spacing w:after="0" w:line="240" w:lineRule="auto"/>
        <w:ind w:right="-419"/>
        <w:rPr>
          <w:rFonts w:cs="Calibri"/>
          <w:color w:val="002060"/>
          <w:sz w:val="22"/>
          <w:szCs w:val="22"/>
          <w:lang w:val="es-ES"/>
        </w:rPr>
      </w:pPr>
      <w:r w:rsidRPr="00A53EEB">
        <w:rPr>
          <w:rFonts w:cs="Calibri"/>
          <w:color w:val="002060"/>
          <w:sz w:val="22"/>
          <w:szCs w:val="22"/>
          <w:lang w:val="es-ES"/>
        </w:rPr>
        <w:t>Traslado aeropuerto / hotel / aeropuerto en servicio regular</w:t>
      </w:r>
    </w:p>
    <w:p w:rsidR="005D68E9" w:rsidRPr="00A53EEB" w:rsidRDefault="005D68E9" w:rsidP="005D68E9">
      <w:pPr>
        <w:pStyle w:val="Listaconvietas"/>
        <w:numPr>
          <w:ilvl w:val="0"/>
          <w:numId w:val="3"/>
        </w:numPr>
        <w:spacing w:after="0" w:line="240" w:lineRule="auto"/>
        <w:ind w:right="-419"/>
        <w:rPr>
          <w:rFonts w:cs="Calibri"/>
          <w:color w:val="002060"/>
          <w:sz w:val="22"/>
          <w:szCs w:val="22"/>
          <w:lang w:val="es-ES"/>
        </w:rPr>
      </w:pPr>
      <w:r w:rsidRPr="00A53EEB">
        <w:rPr>
          <w:rFonts w:cs="Calibri"/>
          <w:color w:val="002060"/>
          <w:sz w:val="22"/>
          <w:szCs w:val="22"/>
          <w:lang w:val="es-ES"/>
        </w:rPr>
        <w:t>0</w:t>
      </w:r>
      <w:r w:rsidR="003F0F74" w:rsidRPr="00A53EEB">
        <w:rPr>
          <w:rFonts w:cs="Calibri"/>
          <w:color w:val="002060"/>
          <w:sz w:val="22"/>
          <w:szCs w:val="22"/>
          <w:lang w:val="es-ES"/>
        </w:rPr>
        <w:t>3</w:t>
      </w:r>
      <w:r w:rsidRPr="00A53EEB">
        <w:rPr>
          <w:rFonts w:cs="Calibri"/>
          <w:color w:val="002060"/>
          <w:sz w:val="22"/>
          <w:szCs w:val="22"/>
          <w:lang w:val="es-ES"/>
        </w:rPr>
        <w:t xml:space="preserve"> noches de alojamiento.</w:t>
      </w:r>
    </w:p>
    <w:p w:rsidR="005D68E9" w:rsidRPr="00A53EEB" w:rsidRDefault="005D68E9" w:rsidP="005D68E9">
      <w:pPr>
        <w:pStyle w:val="Listaconvietas"/>
        <w:numPr>
          <w:ilvl w:val="0"/>
          <w:numId w:val="3"/>
        </w:numPr>
        <w:spacing w:after="0" w:line="240" w:lineRule="auto"/>
        <w:ind w:right="-419"/>
        <w:rPr>
          <w:rFonts w:cs="Calibri"/>
          <w:color w:val="002060"/>
          <w:sz w:val="22"/>
          <w:szCs w:val="22"/>
          <w:lang w:val="es-ES"/>
        </w:rPr>
      </w:pPr>
      <w:r w:rsidRPr="00A53EEB">
        <w:rPr>
          <w:rFonts w:cs="Calibri"/>
          <w:color w:val="002060"/>
          <w:sz w:val="22"/>
          <w:szCs w:val="22"/>
          <w:lang w:val="es-ES"/>
        </w:rPr>
        <w:t xml:space="preserve">Sistema de alimentación todo incluido.  </w:t>
      </w:r>
    </w:p>
    <w:p w:rsidR="005D68E9" w:rsidRPr="00A53EEB" w:rsidRDefault="005D68E9" w:rsidP="005D68E9">
      <w:pPr>
        <w:pStyle w:val="Listaconvietas"/>
        <w:numPr>
          <w:ilvl w:val="0"/>
          <w:numId w:val="3"/>
        </w:numPr>
        <w:spacing w:after="0" w:line="240" w:lineRule="auto"/>
        <w:ind w:right="-419"/>
        <w:rPr>
          <w:rFonts w:cs="Calibri"/>
          <w:color w:val="002060"/>
          <w:sz w:val="22"/>
          <w:szCs w:val="22"/>
          <w:lang w:val="es-ES"/>
        </w:rPr>
      </w:pPr>
      <w:r w:rsidRPr="00A53EEB">
        <w:rPr>
          <w:rFonts w:cs="Calibri"/>
          <w:color w:val="002060"/>
          <w:sz w:val="22"/>
          <w:szCs w:val="22"/>
          <w:lang w:val="es-ES"/>
        </w:rPr>
        <w:t xml:space="preserve">Impuestos Hoteleros. </w:t>
      </w:r>
    </w:p>
    <w:p w:rsidR="005D68E9" w:rsidRPr="00A53EEB" w:rsidRDefault="005D68E9" w:rsidP="005D68E9">
      <w:pPr>
        <w:pStyle w:val="Listaconvietas"/>
        <w:numPr>
          <w:ilvl w:val="0"/>
          <w:numId w:val="3"/>
        </w:numPr>
        <w:spacing w:after="0" w:line="240" w:lineRule="auto"/>
        <w:ind w:right="-419"/>
        <w:rPr>
          <w:rFonts w:cs="Calibri"/>
          <w:color w:val="002060"/>
          <w:sz w:val="22"/>
          <w:szCs w:val="22"/>
          <w:lang w:val="es-ES"/>
        </w:rPr>
      </w:pPr>
      <w:r w:rsidRPr="00A53EEB">
        <w:rPr>
          <w:rFonts w:cs="Calibri"/>
          <w:color w:val="002060"/>
          <w:sz w:val="22"/>
          <w:szCs w:val="22"/>
          <w:lang w:val="es-ES"/>
        </w:rPr>
        <w:t>Tarjeta de Asistencia.</w:t>
      </w:r>
    </w:p>
    <w:p w:rsidR="005D68E9" w:rsidRPr="00A53EEB" w:rsidRDefault="005D68E9" w:rsidP="005D68E9">
      <w:pPr>
        <w:pStyle w:val="Listaconvietas"/>
        <w:numPr>
          <w:ilvl w:val="0"/>
          <w:numId w:val="0"/>
        </w:numPr>
        <w:tabs>
          <w:tab w:val="left" w:pos="708"/>
        </w:tabs>
        <w:spacing w:after="0" w:line="240" w:lineRule="auto"/>
        <w:ind w:left="-284" w:right="-397"/>
        <w:rPr>
          <w:rFonts w:cs="Calibri"/>
          <w:b/>
          <w:color w:val="002060"/>
          <w:sz w:val="22"/>
          <w:szCs w:val="22"/>
          <w:lang w:val="es-ES"/>
        </w:rPr>
      </w:pPr>
    </w:p>
    <w:p w:rsidR="00456F65" w:rsidRPr="00A53EEB" w:rsidRDefault="005D68E9" w:rsidP="006D5E89">
      <w:pPr>
        <w:pStyle w:val="Listaconvietas"/>
        <w:numPr>
          <w:ilvl w:val="0"/>
          <w:numId w:val="0"/>
        </w:numPr>
        <w:tabs>
          <w:tab w:val="left" w:pos="708"/>
        </w:tabs>
        <w:spacing w:after="0" w:line="240" w:lineRule="auto"/>
        <w:ind w:left="-284" w:right="-397"/>
        <w:rPr>
          <w:rFonts w:cs="Calibri"/>
          <w:b/>
          <w:color w:val="002060"/>
          <w:sz w:val="22"/>
          <w:szCs w:val="22"/>
          <w:lang w:val="es-ES"/>
        </w:rPr>
      </w:pPr>
      <w:r w:rsidRPr="00A53EEB">
        <w:rPr>
          <w:rFonts w:cs="Calibri"/>
          <w:b/>
          <w:color w:val="002060"/>
          <w:sz w:val="22"/>
          <w:szCs w:val="22"/>
          <w:lang w:val="es-ES"/>
        </w:rPr>
        <w:t>Precios por pasajero en dólares americanos</w:t>
      </w:r>
      <w:r w:rsidR="00A53EEB" w:rsidRPr="00A53EEB">
        <w:rPr>
          <w:rFonts w:cs="Calibri"/>
          <w:b/>
          <w:color w:val="002060"/>
          <w:sz w:val="22"/>
          <w:szCs w:val="22"/>
          <w:lang w:val="es-ES"/>
        </w:rPr>
        <w:t>:</w:t>
      </w:r>
    </w:p>
    <w:p w:rsidR="00A53EEB" w:rsidRDefault="00A53EEB" w:rsidP="005D68E9">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BC2218" w:rsidRPr="00BC2218" w:rsidTr="00BC2218">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NA</w:t>
            </w:r>
          </w:p>
        </w:tc>
      </w:tr>
      <w:tr w:rsidR="00BC2218" w:rsidRPr="00BC2218" w:rsidTr="00BC2218">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r>
      <w:tr w:rsidR="00BC2218" w:rsidRPr="00BC2218" w:rsidTr="00BC2218">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BC2218" w:rsidRPr="00BC2218" w:rsidRDefault="00BC2218" w:rsidP="00BC2218">
            <w:pPr>
              <w:spacing w:after="0" w:line="240" w:lineRule="auto"/>
              <w:jc w:val="center"/>
              <w:rPr>
                <w:rFonts w:ascii="Calibri" w:eastAsia="Times New Roman" w:hAnsi="Calibri" w:cs="Calibri"/>
                <w:b/>
                <w:bCs/>
                <w:color w:val="FFFFFF"/>
                <w:sz w:val="20"/>
                <w:szCs w:val="20"/>
                <w:lang w:eastAsia="es-PE"/>
              </w:rPr>
            </w:pPr>
            <w:r w:rsidRPr="00BC2218">
              <w:rPr>
                <w:rFonts w:ascii="Calibri" w:eastAsia="Times New Roman" w:hAnsi="Calibri" w:cs="Calibri"/>
                <w:b/>
                <w:bCs/>
                <w:color w:val="FFFFFF"/>
                <w:sz w:val="20"/>
                <w:szCs w:val="20"/>
                <w:lang w:eastAsia="es-PE"/>
              </w:rPr>
              <w:t xml:space="preserve">Standard </w:t>
            </w:r>
            <w:proofErr w:type="spellStart"/>
            <w:r w:rsidRPr="00BC2218">
              <w:rPr>
                <w:rFonts w:ascii="Calibri" w:eastAsia="Times New Roman" w:hAnsi="Calibri" w:cs="Calibri"/>
                <w:b/>
                <w:bCs/>
                <w:color w:val="FFFFFF"/>
                <w:sz w:val="20"/>
                <w:szCs w:val="20"/>
                <w:lang w:eastAsia="es-PE"/>
              </w:rPr>
              <w:t>room</w:t>
            </w:r>
            <w:proofErr w:type="spellEnd"/>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13 jul - 16 jul</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520</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157</w:t>
            </w:r>
          </w:p>
        </w:tc>
        <w:tc>
          <w:tcPr>
            <w:tcW w:w="880" w:type="dxa"/>
            <w:tcBorders>
              <w:top w:val="single" w:sz="8" w:space="0" w:color="auto"/>
              <w:left w:val="nil"/>
              <w:bottom w:val="single" w:sz="4" w:space="0" w:color="auto"/>
              <w:right w:val="single" w:sz="4" w:space="0" w:color="auto"/>
            </w:tcBorders>
            <w:shd w:val="clear" w:color="000000" w:fill="FFFF00"/>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32</w:t>
            </w:r>
            <w:r>
              <w:rPr>
                <w:rFonts w:ascii="Calibri" w:eastAsia="Times New Roman" w:hAnsi="Calibri" w:cs="Calibri"/>
                <w:b/>
                <w:bCs/>
                <w:color w:val="000000"/>
                <w:sz w:val="20"/>
                <w:szCs w:val="20"/>
                <w:lang w:eastAsia="es-PE"/>
              </w:rPr>
              <w:t>5</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92</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298</w:t>
            </w:r>
          </w:p>
        </w:tc>
        <w:tc>
          <w:tcPr>
            <w:tcW w:w="680" w:type="dxa"/>
            <w:tcBorders>
              <w:top w:val="single" w:sz="8" w:space="0" w:color="auto"/>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83</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188</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46</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20 jul - 30 jul</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545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165</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97</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311</w:t>
            </w:r>
          </w:p>
        </w:tc>
        <w:tc>
          <w:tcPr>
            <w:tcW w:w="680" w:type="dxa"/>
            <w:tcBorders>
              <w:top w:val="nil"/>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49</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31 jul - 05 aug</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545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165</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97</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311</w:t>
            </w:r>
          </w:p>
        </w:tc>
        <w:tc>
          <w:tcPr>
            <w:tcW w:w="680" w:type="dxa"/>
            <w:tcBorders>
              <w:top w:val="nil"/>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49</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09 aug - 13 aug</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545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165</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97</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311</w:t>
            </w:r>
          </w:p>
        </w:tc>
        <w:tc>
          <w:tcPr>
            <w:tcW w:w="680" w:type="dxa"/>
            <w:tcBorders>
              <w:top w:val="nil"/>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49</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19 aug - 27 aug</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557</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169</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348</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100</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318</w:t>
            </w:r>
          </w:p>
        </w:tc>
        <w:tc>
          <w:tcPr>
            <w:tcW w:w="680" w:type="dxa"/>
            <w:tcBorders>
              <w:top w:val="nil"/>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90</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198</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50</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 xml:space="preserve">06 </w:t>
            </w:r>
            <w:proofErr w:type="spellStart"/>
            <w:r w:rsidRPr="00BC2218">
              <w:rPr>
                <w:rFonts w:ascii="Calibri" w:eastAsia="Times New Roman" w:hAnsi="Calibri" w:cs="Calibri"/>
                <w:b/>
                <w:bCs/>
                <w:color w:val="000000"/>
                <w:sz w:val="18"/>
                <w:szCs w:val="18"/>
                <w:lang w:eastAsia="es-PE"/>
              </w:rPr>
              <w:t>sep</w:t>
            </w:r>
            <w:proofErr w:type="spellEnd"/>
            <w:r w:rsidRPr="00BC2218">
              <w:rPr>
                <w:rFonts w:ascii="Calibri" w:eastAsia="Times New Roman" w:hAnsi="Calibri" w:cs="Calibri"/>
                <w:b/>
                <w:bCs/>
                <w:color w:val="000000"/>
                <w:sz w:val="18"/>
                <w:szCs w:val="18"/>
                <w:lang w:eastAsia="es-PE"/>
              </w:rPr>
              <w:t xml:space="preserve"> - 10 </w:t>
            </w:r>
            <w:proofErr w:type="spellStart"/>
            <w:r w:rsidRPr="00BC2218">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533</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161</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333</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95</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305</w:t>
            </w:r>
          </w:p>
        </w:tc>
        <w:tc>
          <w:tcPr>
            <w:tcW w:w="680" w:type="dxa"/>
            <w:tcBorders>
              <w:top w:val="nil"/>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85</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47</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 xml:space="preserve">28 </w:t>
            </w:r>
            <w:proofErr w:type="spellStart"/>
            <w:r w:rsidRPr="00BC2218">
              <w:rPr>
                <w:rFonts w:ascii="Calibri" w:eastAsia="Times New Roman" w:hAnsi="Calibri" w:cs="Calibri"/>
                <w:b/>
                <w:bCs/>
                <w:color w:val="000000"/>
                <w:sz w:val="18"/>
                <w:szCs w:val="18"/>
                <w:lang w:eastAsia="es-PE"/>
              </w:rPr>
              <w:t>sep</w:t>
            </w:r>
            <w:proofErr w:type="spellEnd"/>
            <w:r w:rsidRPr="00BC2218">
              <w:rPr>
                <w:rFonts w:ascii="Calibri" w:eastAsia="Times New Roman" w:hAnsi="Calibri" w:cs="Calibri"/>
                <w:b/>
                <w:bCs/>
                <w:color w:val="000000"/>
                <w:sz w:val="18"/>
                <w:szCs w:val="18"/>
                <w:lang w:eastAsia="es-PE"/>
              </w:rPr>
              <w:t xml:space="preserve"> - 02 oct</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545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165</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97</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311</w:t>
            </w:r>
          </w:p>
        </w:tc>
        <w:tc>
          <w:tcPr>
            <w:tcW w:w="680" w:type="dxa"/>
            <w:tcBorders>
              <w:top w:val="nil"/>
              <w:left w:val="nil"/>
              <w:bottom w:val="single" w:sz="4" w:space="0" w:color="auto"/>
              <w:right w:val="nil"/>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195</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49</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12 oct - 15 oct</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551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167</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344</w:t>
            </w:r>
          </w:p>
        </w:tc>
        <w:tc>
          <w:tcPr>
            <w:tcW w:w="5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98</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315</w:t>
            </w:r>
          </w:p>
        </w:tc>
        <w:tc>
          <w:tcPr>
            <w:tcW w:w="6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89</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197</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49</w:t>
            </w:r>
          </w:p>
        </w:tc>
      </w:tr>
      <w:tr w:rsidR="00BC2218" w:rsidRPr="00BC2218" w:rsidTr="00BC2218">
        <w:trPr>
          <w:trHeight w:val="300"/>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25 oct - 29 oct</w:t>
            </w:r>
          </w:p>
        </w:tc>
        <w:tc>
          <w:tcPr>
            <w:tcW w:w="70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551</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167</w:t>
            </w:r>
          </w:p>
        </w:tc>
        <w:tc>
          <w:tcPr>
            <w:tcW w:w="8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344</w:t>
            </w:r>
          </w:p>
        </w:tc>
        <w:tc>
          <w:tcPr>
            <w:tcW w:w="5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98</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315</w:t>
            </w:r>
          </w:p>
        </w:tc>
        <w:tc>
          <w:tcPr>
            <w:tcW w:w="68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89</w:t>
            </w:r>
          </w:p>
        </w:tc>
        <w:tc>
          <w:tcPr>
            <w:tcW w:w="860" w:type="dxa"/>
            <w:tcBorders>
              <w:top w:val="nil"/>
              <w:left w:val="nil"/>
              <w:bottom w:val="single" w:sz="4"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197</w:t>
            </w:r>
          </w:p>
        </w:tc>
        <w:tc>
          <w:tcPr>
            <w:tcW w:w="580" w:type="dxa"/>
            <w:tcBorders>
              <w:top w:val="nil"/>
              <w:left w:val="nil"/>
              <w:bottom w:val="single" w:sz="4"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49</w:t>
            </w:r>
          </w:p>
        </w:tc>
      </w:tr>
      <w:tr w:rsidR="00BC2218" w:rsidRPr="00BC2218" w:rsidTr="00BC2218">
        <w:trPr>
          <w:trHeight w:val="315"/>
        </w:trPr>
        <w:tc>
          <w:tcPr>
            <w:tcW w:w="2220" w:type="dxa"/>
            <w:vMerge/>
            <w:tcBorders>
              <w:top w:val="nil"/>
              <w:left w:val="single" w:sz="8" w:space="0" w:color="auto"/>
              <w:bottom w:val="single" w:sz="8" w:space="0" w:color="000000"/>
              <w:right w:val="single" w:sz="8" w:space="0" w:color="auto"/>
            </w:tcBorders>
            <w:vAlign w:val="center"/>
            <w:hideMark/>
          </w:tcPr>
          <w:p w:rsidR="00BC2218" w:rsidRPr="00BC2218" w:rsidRDefault="00BC2218" w:rsidP="00BC2218">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18"/>
                <w:szCs w:val="18"/>
                <w:lang w:eastAsia="es-PE"/>
              </w:rPr>
            </w:pPr>
            <w:r w:rsidRPr="00BC2218">
              <w:rPr>
                <w:rFonts w:ascii="Calibri" w:eastAsia="Times New Roman" w:hAnsi="Calibri" w:cs="Calibri"/>
                <w:b/>
                <w:bCs/>
                <w:color w:val="000000"/>
                <w:sz w:val="18"/>
                <w:szCs w:val="18"/>
                <w:lang w:eastAsia="es-PE"/>
              </w:rPr>
              <w:t>02 nov - 05 nov</w:t>
            </w:r>
          </w:p>
        </w:tc>
        <w:tc>
          <w:tcPr>
            <w:tcW w:w="700" w:type="dxa"/>
            <w:tcBorders>
              <w:top w:val="nil"/>
              <w:left w:val="nil"/>
              <w:bottom w:val="single" w:sz="8"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588</w:t>
            </w:r>
          </w:p>
        </w:tc>
        <w:tc>
          <w:tcPr>
            <w:tcW w:w="580" w:type="dxa"/>
            <w:tcBorders>
              <w:top w:val="nil"/>
              <w:left w:val="nil"/>
              <w:bottom w:val="single" w:sz="8"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180</w:t>
            </w:r>
          </w:p>
        </w:tc>
        <w:tc>
          <w:tcPr>
            <w:tcW w:w="880" w:type="dxa"/>
            <w:tcBorders>
              <w:top w:val="nil"/>
              <w:left w:val="nil"/>
              <w:bottom w:val="single" w:sz="8"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366</w:t>
            </w:r>
          </w:p>
        </w:tc>
        <w:tc>
          <w:tcPr>
            <w:tcW w:w="580" w:type="dxa"/>
            <w:tcBorders>
              <w:top w:val="nil"/>
              <w:left w:val="nil"/>
              <w:bottom w:val="single" w:sz="8"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106</w:t>
            </w:r>
          </w:p>
        </w:tc>
        <w:tc>
          <w:tcPr>
            <w:tcW w:w="860" w:type="dxa"/>
            <w:tcBorders>
              <w:top w:val="nil"/>
              <w:left w:val="nil"/>
              <w:bottom w:val="single" w:sz="8"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334</w:t>
            </w:r>
          </w:p>
        </w:tc>
        <w:tc>
          <w:tcPr>
            <w:tcW w:w="680" w:type="dxa"/>
            <w:tcBorders>
              <w:top w:val="nil"/>
              <w:left w:val="nil"/>
              <w:bottom w:val="single" w:sz="8"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95</w:t>
            </w:r>
          </w:p>
        </w:tc>
        <w:tc>
          <w:tcPr>
            <w:tcW w:w="860" w:type="dxa"/>
            <w:tcBorders>
              <w:top w:val="nil"/>
              <w:left w:val="nil"/>
              <w:bottom w:val="single" w:sz="8" w:space="0" w:color="auto"/>
              <w:right w:val="single" w:sz="4"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b/>
                <w:bCs/>
                <w:color w:val="000000"/>
                <w:sz w:val="20"/>
                <w:szCs w:val="20"/>
                <w:lang w:eastAsia="es-PE"/>
              </w:rPr>
            </w:pPr>
            <w:r w:rsidRPr="00BC2218">
              <w:rPr>
                <w:rFonts w:ascii="Calibri" w:eastAsia="Times New Roman" w:hAnsi="Calibri" w:cs="Calibri"/>
                <w:b/>
                <w:bCs/>
                <w:color w:val="000000"/>
                <w:sz w:val="20"/>
                <w:szCs w:val="20"/>
                <w:lang w:eastAsia="es-PE"/>
              </w:rPr>
              <w:t>207</w:t>
            </w:r>
          </w:p>
        </w:tc>
        <w:tc>
          <w:tcPr>
            <w:tcW w:w="580" w:type="dxa"/>
            <w:tcBorders>
              <w:top w:val="nil"/>
              <w:left w:val="nil"/>
              <w:bottom w:val="single" w:sz="8" w:space="0" w:color="auto"/>
              <w:right w:val="single" w:sz="8" w:space="0" w:color="auto"/>
            </w:tcBorders>
            <w:shd w:val="clear" w:color="auto" w:fill="auto"/>
            <w:noWrap/>
            <w:vAlign w:val="center"/>
            <w:hideMark/>
          </w:tcPr>
          <w:p w:rsidR="00BC2218" w:rsidRPr="00BC2218" w:rsidRDefault="00BC2218" w:rsidP="00BC2218">
            <w:pPr>
              <w:spacing w:after="0" w:line="240" w:lineRule="auto"/>
              <w:jc w:val="center"/>
              <w:rPr>
                <w:rFonts w:ascii="Calibri" w:eastAsia="Times New Roman" w:hAnsi="Calibri" w:cs="Calibri"/>
                <w:color w:val="000000"/>
                <w:sz w:val="20"/>
                <w:szCs w:val="20"/>
                <w:lang w:eastAsia="es-PE"/>
              </w:rPr>
            </w:pPr>
            <w:r w:rsidRPr="00BC2218">
              <w:rPr>
                <w:rFonts w:ascii="Calibri" w:eastAsia="Times New Roman" w:hAnsi="Calibri" w:cs="Calibri"/>
                <w:color w:val="000000"/>
                <w:sz w:val="20"/>
                <w:szCs w:val="20"/>
                <w:lang w:eastAsia="es-PE"/>
              </w:rPr>
              <w:t>53</w:t>
            </w:r>
          </w:p>
        </w:tc>
      </w:tr>
    </w:tbl>
    <w:p w:rsidR="00BC2218" w:rsidRDefault="00BC2218" w:rsidP="005D68E9">
      <w:pPr>
        <w:pStyle w:val="Listaconvietas"/>
        <w:numPr>
          <w:ilvl w:val="0"/>
          <w:numId w:val="0"/>
        </w:numPr>
        <w:tabs>
          <w:tab w:val="left" w:pos="708"/>
        </w:tabs>
        <w:spacing w:after="0" w:line="240" w:lineRule="auto"/>
        <w:ind w:left="-284" w:right="-397"/>
        <w:rPr>
          <w:rFonts w:cs="Calibri"/>
          <w:b/>
          <w:color w:val="002060"/>
          <w:sz w:val="22"/>
          <w:szCs w:val="22"/>
          <w:lang w:val="es-ES"/>
        </w:rPr>
      </w:pPr>
    </w:p>
    <w:p w:rsidR="005D68E9" w:rsidRPr="00B93F00" w:rsidRDefault="005D68E9" w:rsidP="005D68E9">
      <w:pPr>
        <w:pStyle w:val="Listaconvietas"/>
        <w:numPr>
          <w:ilvl w:val="0"/>
          <w:numId w:val="0"/>
        </w:numPr>
        <w:tabs>
          <w:tab w:val="left" w:pos="708"/>
        </w:tabs>
        <w:spacing w:after="0" w:line="240" w:lineRule="auto"/>
        <w:ind w:left="-284" w:right="-397"/>
        <w:rPr>
          <w:rFonts w:cs="Calibri"/>
          <w:color w:val="002060"/>
          <w:sz w:val="22"/>
          <w:szCs w:val="22"/>
          <w:lang w:val="es-ES"/>
        </w:rPr>
      </w:pPr>
      <w:bookmarkStart w:id="0" w:name="_GoBack"/>
      <w:bookmarkEnd w:id="0"/>
      <w:r w:rsidRPr="00B93F00">
        <w:rPr>
          <w:rFonts w:cs="Calibri"/>
          <w:b/>
          <w:color w:val="002060"/>
          <w:sz w:val="22"/>
          <w:szCs w:val="22"/>
          <w:lang w:val="es-ES"/>
        </w:rPr>
        <w:t>NOTAS IMPORTANTES:</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Precios por pasajero, comisionable al 10% incluido IGV. </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Tipo de cambio S/. 3.85</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Incentivo al </w:t>
      </w:r>
      <w:proofErr w:type="spellStart"/>
      <w:r w:rsidRPr="00B93F00">
        <w:rPr>
          <w:rFonts w:cs="Calibri"/>
          <w:bCs/>
          <w:color w:val="002060"/>
          <w:sz w:val="22"/>
          <w:szCs w:val="22"/>
          <w:lang w:val="es-ES"/>
        </w:rPr>
        <w:t>counter</w:t>
      </w:r>
      <w:proofErr w:type="spellEnd"/>
      <w:r w:rsidRPr="00B93F00">
        <w:rPr>
          <w:rFonts w:cs="Calibri"/>
          <w:bCs/>
          <w:color w:val="002060"/>
          <w:sz w:val="22"/>
          <w:szCs w:val="22"/>
          <w:lang w:val="es-ES"/>
        </w:rPr>
        <w:t xml:space="preserve"> </w:t>
      </w:r>
      <w:proofErr w:type="spellStart"/>
      <w:r w:rsidRPr="00B93F00">
        <w:rPr>
          <w:rFonts w:cs="Calibri"/>
          <w:bCs/>
          <w:color w:val="002060"/>
          <w:sz w:val="22"/>
          <w:szCs w:val="22"/>
          <w:lang w:val="es-ES"/>
        </w:rPr>
        <w:t>usd</w:t>
      </w:r>
      <w:proofErr w:type="spellEnd"/>
      <w:r w:rsidRPr="00B93F00">
        <w:rPr>
          <w:rFonts w:cs="Calibri"/>
          <w:bCs/>
          <w:color w:val="002060"/>
          <w:sz w:val="22"/>
          <w:szCs w:val="22"/>
          <w:lang w:val="es-ES"/>
        </w:rPr>
        <w:t xml:space="preserve"> 10 por pasajero.</w:t>
      </w:r>
    </w:p>
    <w:p w:rsidR="005D68E9" w:rsidRPr="00B93F00" w:rsidRDefault="005D68E9" w:rsidP="005D68E9">
      <w:pPr>
        <w:pStyle w:val="Listaconvietas"/>
        <w:numPr>
          <w:ilvl w:val="0"/>
          <w:numId w:val="4"/>
        </w:numPr>
        <w:spacing w:after="0" w:line="240" w:lineRule="auto"/>
        <w:ind w:right="-397"/>
        <w:jc w:val="both"/>
        <w:rPr>
          <w:rFonts w:cs="Calibri"/>
          <w:b/>
          <w:color w:val="C00000"/>
          <w:sz w:val="22"/>
          <w:szCs w:val="22"/>
          <w:highlight w:val="yellow"/>
          <w:lang w:val="es-ES"/>
        </w:rPr>
      </w:pPr>
      <w:r w:rsidRPr="00B93F00">
        <w:rPr>
          <w:rFonts w:cs="Calibri"/>
          <w:b/>
          <w:color w:val="C00000"/>
          <w:sz w:val="22"/>
          <w:szCs w:val="22"/>
          <w:highlight w:val="yellow"/>
          <w:lang w:val="es-ES"/>
        </w:rPr>
        <w:t xml:space="preserve">Precios válidos para comprar </w:t>
      </w:r>
      <w:r w:rsidR="00456F65" w:rsidRPr="00B93F00">
        <w:rPr>
          <w:rFonts w:cs="Calibri"/>
          <w:b/>
          <w:color w:val="C00000"/>
          <w:sz w:val="22"/>
          <w:szCs w:val="22"/>
          <w:highlight w:val="yellow"/>
          <w:lang w:val="es-ES"/>
        </w:rPr>
        <w:t xml:space="preserve">hasta el </w:t>
      </w:r>
      <w:r w:rsidR="00BC2218">
        <w:rPr>
          <w:rFonts w:cs="Calibri"/>
          <w:b/>
          <w:color w:val="C00000"/>
          <w:sz w:val="22"/>
          <w:szCs w:val="22"/>
          <w:highlight w:val="yellow"/>
          <w:lang w:val="es-ES"/>
        </w:rPr>
        <w:t>22 junio</w:t>
      </w:r>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Hotel sujeto a disponibilidad.</w:t>
      </w:r>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 xml:space="preserve">Tarifas sujetas a cambios sin previo aviso. </w:t>
      </w:r>
    </w:p>
    <w:p w:rsidR="005D68E9" w:rsidRPr="00B93F00" w:rsidRDefault="00B93F00" w:rsidP="00B93F00">
      <w:pPr>
        <w:pStyle w:val="Listaconvietas"/>
        <w:numPr>
          <w:ilvl w:val="0"/>
          <w:numId w:val="4"/>
        </w:numPr>
        <w:spacing w:after="0" w:line="240" w:lineRule="auto"/>
        <w:ind w:right="-397"/>
        <w:rPr>
          <w:rFonts w:cs="Calibri"/>
          <w:color w:val="002060"/>
          <w:sz w:val="22"/>
          <w:szCs w:val="22"/>
          <w:lang w:val="es-ES"/>
        </w:rPr>
      </w:pPr>
      <w:r w:rsidRPr="00B93F00">
        <w:rPr>
          <w:rFonts w:cs="Calibri"/>
          <w:bCs/>
          <w:color w:val="002060"/>
          <w:sz w:val="22"/>
          <w:szCs w:val="22"/>
          <w:lang w:val="es-ES"/>
        </w:rPr>
        <w:t>Las habitaciones TRIPLES son normalmente con 2 camas dobles existentes.</w:t>
      </w:r>
    </w:p>
    <w:p w:rsidR="005D68E9" w:rsidRPr="00B93F00" w:rsidRDefault="005D68E9" w:rsidP="00C54779">
      <w:pPr>
        <w:pStyle w:val="Listaconvietas"/>
        <w:numPr>
          <w:ilvl w:val="0"/>
          <w:numId w:val="0"/>
        </w:numPr>
        <w:spacing w:after="0" w:line="240" w:lineRule="auto"/>
        <w:ind w:left="-284" w:right="-397"/>
        <w:rPr>
          <w:rFonts w:cs="Calibri"/>
          <w:color w:val="002060"/>
          <w:sz w:val="22"/>
          <w:szCs w:val="22"/>
          <w:lang w:val="es-ES"/>
        </w:rPr>
      </w:pPr>
    </w:p>
    <w:p w:rsidR="005D68E9" w:rsidRDefault="005D68E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lastRenderedPageBreak/>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C54779" w:rsidRPr="00660512" w:rsidRDefault="00C54779" w:rsidP="00C54779">
      <w:pPr>
        <w:jc w:val="center"/>
        <w:rPr>
          <w:rFonts w:ascii="Calibri" w:hAnsi="Calibri" w:cs="Calibri"/>
          <w:u w:val="single"/>
        </w:rPr>
      </w:pPr>
      <w:r w:rsidRPr="00660512">
        <w:rPr>
          <w:rFonts w:ascii="Calibri" w:hAnsi="Calibri" w:cs="Calibri"/>
          <w:b/>
          <w:i/>
          <w:color w:val="002060"/>
        </w:rPr>
        <w:t>¡Gracias por preferirnos!</w:t>
      </w:r>
    </w:p>
    <w:p w:rsidR="00C54779" w:rsidRPr="00660512" w:rsidRDefault="00C54779" w:rsidP="00C54779">
      <w:pPr>
        <w:pStyle w:val="Listaconvietas"/>
        <w:numPr>
          <w:ilvl w:val="0"/>
          <w:numId w:val="0"/>
        </w:numPr>
        <w:tabs>
          <w:tab w:val="left" w:pos="708"/>
        </w:tabs>
        <w:spacing w:after="0" w:line="240" w:lineRule="auto"/>
        <w:ind w:right="-397"/>
        <w:rPr>
          <w:rFonts w:cs="Calibri"/>
          <w:color w:val="3BB5A9"/>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pPr>
        <w:rPr>
          <w:rFonts w:ascii="Calibri" w:eastAsia="Calibri" w:hAnsi="Calibri" w:cs="Calibri"/>
          <w:color w:val="002060"/>
          <w:highlight w:val="yellow"/>
          <w:lang w:val="es-ES" w:eastAsia="ja-JP"/>
        </w:rPr>
      </w:pPr>
      <w:r>
        <w:rPr>
          <w:rFonts w:cs="Calibri"/>
          <w:color w:val="002060"/>
          <w:highlight w:val="yellow"/>
          <w:lang w:val="es-ES"/>
        </w:rPr>
        <w:br w:type="page"/>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B93F00">
      <w:pgSz w:w="11906" w:h="16838"/>
      <w:pgMar w:top="1417"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EA973E2"/>
    <w:multiLevelType w:val="hybridMultilevel"/>
    <w:tmpl w:val="E620FED6"/>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82661"/>
    <w:rsid w:val="00083EE5"/>
    <w:rsid w:val="0008458B"/>
    <w:rsid w:val="000E58A6"/>
    <w:rsid w:val="0011319B"/>
    <w:rsid w:val="001322F8"/>
    <w:rsid w:val="00143B4F"/>
    <w:rsid w:val="00201379"/>
    <w:rsid w:val="0020284C"/>
    <w:rsid w:val="002B2E91"/>
    <w:rsid w:val="002E56FF"/>
    <w:rsid w:val="00333CF5"/>
    <w:rsid w:val="003417A4"/>
    <w:rsid w:val="003E77AE"/>
    <w:rsid w:val="003F0F74"/>
    <w:rsid w:val="00456F65"/>
    <w:rsid w:val="00490781"/>
    <w:rsid w:val="005D68E9"/>
    <w:rsid w:val="006620CD"/>
    <w:rsid w:val="006B0BA6"/>
    <w:rsid w:val="006D5E89"/>
    <w:rsid w:val="006E4BF8"/>
    <w:rsid w:val="00701D64"/>
    <w:rsid w:val="00740413"/>
    <w:rsid w:val="0076387E"/>
    <w:rsid w:val="00784BC9"/>
    <w:rsid w:val="00831096"/>
    <w:rsid w:val="00910683"/>
    <w:rsid w:val="0091509A"/>
    <w:rsid w:val="00943A43"/>
    <w:rsid w:val="009731BD"/>
    <w:rsid w:val="00A10CAC"/>
    <w:rsid w:val="00A53EEB"/>
    <w:rsid w:val="00A85515"/>
    <w:rsid w:val="00A95967"/>
    <w:rsid w:val="00AC7BCA"/>
    <w:rsid w:val="00B93F00"/>
    <w:rsid w:val="00BC2218"/>
    <w:rsid w:val="00C54779"/>
    <w:rsid w:val="00C825A6"/>
    <w:rsid w:val="00CE55B5"/>
    <w:rsid w:val="00D51D72"/>
    <w:rsid w:val="00E27C42"/>
    <w:rsid w:val="00F0688A"/>
    <w:rsid w:val="00F30823"/>
    <w:rsid w:val="00F76C0A"/>
    <w:rsid w:val="00FB70BE"/>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F79A"/>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paragraph" w:styleId="Sinespaciado">
    <w:name w:val="No Spacing"/>
    <w:uiPriority w:val="1"/>
    <w:qFormat/>
    <w:rsid w:val="00F06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17850926">
      <w:bodyDiv w:val="1"/>
      <w:marLeft w:val="0"/>
      <w:marRight w:val="0"/>
      <w:marTop w:val="0"/>
      <w:marBottom w:val="0"/>
      <w:divBdr>
        <w:top w:val="none" w:sz="0" w:space="0" w:color="auto"/>
        <w:left w:val="none" w:sz="0" w:space="0" w:color="auto"/>
        <w:bottom w:val="none" w:sz="0" w:space="0" w:color="auto"/>
        <w:right w:val="none" w:sz="0" w:space="0" w:color="auto"/>
      </w:divBdr>
    </w:div>
    <w:div w:id="51245266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888880234">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52046279">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2040738515">
      <w:bodyDiv w:val="1"/>
      <w:marLeft w:val="0"/>
      <w:marRight w:val="0"/>
      <w:marTop w:val="0"/>
      <w:marBottom w:val="0"/>
      <w:divBdr>
        <w:top w:val="none" w:sz="0" w:space="0" w:color="auto"/>
        <w:left w:val="none" w:sz="0" w:space="0" w:color="auto"/>
        <w:bottom w:val="none" w:sz="0" w:space="0" w:color="auto"/>
        <w:right w:val="none" w:sz="0" w:space="0" w:color="auto"/>
      </w:divBdr>
    </w:div>
    <w:div w:id="2070153321">
      <w:bodyDiv w:val="1"/>
      <w:marLeft w:val="0"/>
      <w:marRight w:val="0"/>
      <w:marTop w:val="0"/>
      <w:marBottom w:val="0"/>
      <w:divBdr>
        <w:top w:val="none" w:sz="0" w:space="0" w:color="auto"/>
        <w:left w:val="none" w:sz="0" w:space="0" w:color="auto"/>
        <w:bottom w:val="none" w:sz="0" w:space="0" w:color="auto"/>
        <w:right w:val="none" w:sz="0" w:space="0" w:color="auto"/>
      </w:divBdr>
    </w:div>
    <w:div w:id="20897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3</cp:revision>
  <dcterms:created xsi:type="dcterms:W3CDTF">2026-06-08T15:21:00Z</dcterms:created>
  <dcterms:modified xsi:type="dcterms:W3CDTF">2026-06-08T15:24:00Z</dcterms:modified>
</cp:coreProperties>
</file>